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1452" w:rsidRDefault="00AF1452" w:rsidP="00DD44F4">
      <w:pPr>
        <w:spacing w:line="360" w:lineRule="auto"/>
        <w:rPr>
          <w:b/>
          <w:sz w:val="28"/>
          <w:szCs w:val="28"/>
        </w:rPr>
      </w:pPr>
      <w:r>
        <w:rPr>
          <w:b/>
          <w:noProof/>
          <w:sz w:val="28"/>
          <w:szCs w:val="28"/>
        </w:rPr>
        <w:drawing>
          <wp:inline distT="0" distB="0" distL="0" distR="0">
            <wp:extent cx="5940425" cy="8168084"/>
            <wp:effectExtent l="19050" t="0" r="3175" b="0"/>
            <wp:docPr id="1" name="Рисунок 1" descr="C:\Users\НОШ\Desktop\Начальная школа\РАБОЧИЕ ПРОГРАММЫ 2018-2022\Литературное чтение.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ОШ\Desktop\Начальная школа\РАБОЧИЕ ПРОГРАММЫ 2018-2022\Литературное чтение.jpeg"/>
                    <pic:cNvPicPr>
                      <a:picLocks noChangeAspect="1" noChangeArrowheads="1"/>
                    </pic:cNvPicPr>
                  </pic:nvPicPr>
                  <pic:blipFill>
                    <a:blip r:embed="rId5" cstate="print"/>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AF1452" w:rsidRDefault="00AF1452" w:rsidP="00DD44F4">
      <w:pPr>
        <w:spacing w:line="360" w:lineRule="auto"/>
        <w:rPr>
          <w:b/>
          <w:sz w:val="28"/>
          <w:szCs w:val="28"/>
        </w:rPr>
      </w:pPr>
    </w:p>
    <w:p w:rsidR="00AF1452" w:rsidRDefault="00AF1452" w:rsidP="00DD44F4">
      <w:pPr>
        <w:spacing w:line="360" w:lineRule="auto"/>
        <w:rPr>
          <w:b/>
          <w:sz w:val="28"/>
          <w:szCs w:val="28"/>
        </w:rPr>
      </w:pPr>
    </w:p>
    <w:p w:rsidR="00AF1452" w:rsidRDefault="00AF1452" w:rsidP="00DD44F4">
      <w:pPr>
        <w:spacing w:line="360" w:lineRule="auto"/>
        <w:rPr>
          <w:b/>
          <w:sz w:val="28"/>
          <w:szCs w:val="28"/>
        </w:rPr>
      </w:pPr>
    </w:p>
    <w:p w:rsidR="00AF1452" w:rsidRDefault="00AF1452" w:rsidP="00DD44F4">
      <w:pPr>
        <w:spacing w:line="360" w:lineRule="auto"/>
        <w:rPr>
          <w:b/>
          <w:sz w:val="28"/>
          <w:szCs w:val="28"/>
        </w:rPr>
      </w:pPr>
    </w:p>
    <w:p w:rsidR="00D153ED" w:rsidRPr="00DD44F4" w:rsidRDefault="00D153ED" w:rsidP="00AF1452">
      <w:pPr>
        <w:spacing w:line="360" w:lineRule="auto"/>
        <w:jc w:val="center"/>
        <w:rPr>
          <w:sz w:val="28"/>
          <w:szCs w:val="28"/>
        </w:rPr>
      </w:pPr>
      <w:r w:rsidRPr="00D153ED">
        <w:rPr>
          <w:b/>
          <w:sz w:val="28"/>
          <w:szCs w:val="28"/>
        </w:rPr>
        <w:lastRenderedPageBreak/>
        <w:t>Планируемые результаты</w:t>
      </w:r>
    </w:p>
    <w:p w:rsidR="00D153ED" w:rsidRPr="0044410D" w:rsidRDefault="00D153ED" w:rsidP="00D153ED">
      <w:pPr>
        <w:pStyle w:val="a4"/>
        <w:tabs>
          <w:tab w:val="left" w:pos="709"/>
        </w:tabs>
        <w:spacing w:line="240" w:lineRule="auto"/>
        <w:ind w:firstLine="284"/>
        <w:rPr>
          <w:rFonts w:ascii="Times New Roman" w:hAnsi="Times New Roman"/>
          <w:color w:val="auto"/>
          <w:sz w:val="24"/>
          <w:szCs w:val="24"/>
        </w:rPr>
      </w:pPr>
      <w:r w:rsidRPr="0044410D">
        <w:rPr>
          <w:rFonts w:ascii="Times New Roman" w:hAnsi="Times New Roman"/>
          <w:color w:val="auto"/>
          <w:sz w:val="24"/>
          <w:szCs w:val="24"/>
        </w:rPr>
        <w:t xml:space="preserve">Выпускники начальной школы осознáют значимость чтения для своего дальнейшего развития и успешного </w:t>
      </w:r>
      <w:proofErr w:type="gramStart"/>
      <w:r w:rsidRPr="0044410D">
        <w:rPr>
          <w:rFonts w:ascii="Times New Roman" w:hAnsi="Times New Roman"/>
          <w:color w:val="auto"/>
          <w:sz w:val="24"/>
          <w:szCs w:val="24"/>
        </w:rPr>
        <w:t>обучения по</w:t>
      </w:r>
      <w:proofErr w:type="gramEnd"/>
      <w:r w:rsidRPr="0044410D">
        <w:rPr>
          <w:rFonts w:ascii="Times New Roman" w:hAnsi="Times New Roman"/>
          <w:color w:val="auto"/>
          <w:sz w:val="24"/>
          <w:szCs w:val="24"/>
        </w:rPr>
        <w:t xml:space="preserve">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D153ED" w:rsidRPr="0044410D" w:rsidRDefault="00D153ED" w:rsidP="00D153ED">
      <w:pPr>
        <w:pStyle w:val="a4"/>
        <w:tabs>
          <w:tab w:val="left" w:pos="709"/>
        </w:tabs>
        <w:spacing w:line="240" w:lineRule="auto"/>
        <w:ind w:firstLine="284"/>
        <w:rPr>
          <w:rFonts w:ascii="Times New Roman" w:hAnsi="Times New Roman"/>
          <w:color w:val="auto"/>
          <w:sz w:val="24"/>
          <w:szCs w:val="24"/>
        </w:rPr>
      </w:pPr>
      <w:r w:rsidRPr="0044410D">
        <w:rPr>
          <w:rFonts w:ascii="Times New Roman" w:hAnsi="Times New Roman"/>
          <w:color w:val="auto"/>
          <w:sz w:val="24"/>
          <w:szCs w:val="24"/>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D153ED" w:rsidRPr="0044410D" w:rsidRDefault="00D153ED" w:rsidP="00D153ED">
      <w:pPr>
        <w:pStyle w:val="a4"/>
        <w:tabs>
          <w:tab w:val="left" w:pos="709"/>
        </w:tabs>
        <w:spacing w:line="240" w:lineRule="auto"/>
        <w:ind w:firstLine="284"/>
        <w:rPr>
          <w:rFonts w:ascii="Times New Roman" w:hAnsi="Times New Roman"/>
          <w:color w:val="auto"/>
          <w:sz w:val="24"/>
          <w:szCs w:val="24"/>
        </w:rPr>
      </w:pPr>
      <w:r w:rsidRPr="0044410D">
        <w:rPr>
          <w:rFonts w:ascii="Times New Roman" w:hAnsi="Times New Roman"/>
          <w:color w:val="auto"/>
          <w:spacing w:val="-2"/>
          <w:sz w:val="24"/>
          <w:szCs w:val="24"/>
        </w:rPr>
        <w:t>Младшие школьники будут учиться полноценно воспринимать художественную литературу, воспроизводить в воображении словесные художественные образы</w:t>
      </w:r>
      <w:proofErr w:type="gramStart"/>
      <w:r w:rsidRPr="0044410D">
        <w:rPr>
          <w:rFonts w:ascii="Times New Roman" w:hAnsi="Times New Roman"/>
          <w:color w:val="auto"/>
          <w:spacing w:val="-2"/>
          <w:sz w:val="24"/>
          <w:szCs w:val="24"/>
        </w:rPr>
        <w:t>,э</w:t>
      </w:r>
      <w:proofErr w:type="gramEnd"/>
      <w:r w:rsidRPr="0044410D">
        <w:rPr>
          <w:rFonts w:ascii="Times New Roman" w:hAnsi="Times New Roman"/>
          <w:color w:val="auto"/>
          <w:spacing w:val="-2"/>
          <w:sz w:val="24"/>
          <w:szCs w:val="24"/>
        </w:rPr>
        <w:t xml:space="preserve">моционально отзываться на </w:t>
      </w:r>
      <w:r w:rsidRPr="0044410D">
        <w:rPr>
          <w:rFonts w:ascii="Times New Roman" w:hAnsi="Times New Roman"/>
          <w:color w:val="auto"/>
          <w:spacing w:val="-4"/>
          <w:sz w:val="24"/>
          <w:szCs w:val="24"/>
        </w:rPr>
        <w:t xml:space="preserve">прочитанное, высказывать свою точку зрения и уважать мнение </w:t>
      </w:r>
      <w:r w:rsidRPr="0044410D">
        <w:rPr>
          <w:rFonts w:ascii="Times New Roman" w:hAnsi="Times New Roman"/>
          <w:color w:val="auto"/>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Pr="0044410D">
        <w:rPr>
          <w:rFonts w:ascii="Times New Roman" w:hAnsi="Times New Roman"/>
          <w:color w:val="auto"/>
          <w:sz w:val="24"/>
          <w:szCs w:val="24"/>
        </w:rPr>
        <w:t>его с другими видами искусства как источниками формирования эстетических потребностей и чувств</w:t>
      </w:r>
      <w:proofErr w:type="gramStart"/>
      <w:r w:rsidRPr="0044410D">
        <w:rPr>
          <w:rFonts w:ascii="Times New Roman" w:hAnsi="Times New Roman"/>
          <w:color w:val="auto"/>
          <w:sz w:val="24"/>
          <w:szCs w:val="24"/>
        </w:rPr>
        <w:t>,п</w:t>
      </w:r>
      <w:proofErr w:type="gramEnd"/>
      <w:r w:rsidRPr="0044410D">
        <w:rPr>
          <w:rFonts w:ascii="Times New Roman" w:hAnsi="Times New Roman"/>
          <w:color w:val="auto"/>
          <w:sz w:val="24"/>
          <w:szCs w:val="24"/>
        </w:rPr>
        <w:t>ознакомятся с некоторыми коммуникативными и эстетическими возможностями родного языка, используемыми в художественных произведениях,</w:t>
      </w:r>
      <w:r w:rsidRPr="0044410D">
        <w:rPr>
          <w:rFonts w:ascii="Times New Roman" w:hAnsi="Times New Roman"/>
          <w:color w:val="auto"/>
          <w:spacing w:val="-4"/>
          <w:sz w:val="24"/>
          <w:szCs w:val="24"/>
        </w:rPr>
        <w:t xml:space="preserve"> научатся соотносить собственный жизненный опыт с художественными впечатлениями</w:t>
      </w:r>
      <w:r w:rsidRPr="0044410D">
        <w:rPr>
          <w:rFonts w:ascii="Times New Roman" w:hAnsi="Times New Roman"/>
          <w:color w:val="auto"/>
          <w:sz w:val="24"/>
          <w:szCs w:val="24"/>
        </w:rPr>
        <w:t>.</w:t>
      </w:r>
    </w:p>
    <w:p w:rsidR="00D153ED" w:rsidRPr="0044410D" w:rsidRDefault="00D153ED" w:rsidP="00D153ED">
      <w:pPr>
        <w:pStyle w:val="a4"/>
        <w:tabs>
          <w:tab w:val="left" w:pos="709"/>
        </w:tabs>
        <w:spacing w:line="240" w:lineRule="auto"/>
        <w:ind w:firstLine="284"/>
        <w:rPr>
          <w:rFonts w:ascii="Times New Roman" w:hAnsi="Times New Roman"/>
          <w:color w:val="auto"/>
          <w:sz w:val="24"/>
          <w:szCs w:val="24"/>
        </w:rPr>
      </w:pPr>
      <w:r w:rsidRPr="0044410D">
        <w:rPr>
          <w:rFonts w:ascii="Times New Roman" w:hAnsi="Times New Roman"/>
          <w:color w:val="auto"/>
          <w:sz w:val="24"/>
          <w:szCs w:val="24"/>
        </w:rPr>
        <w:t xml:space="preserve">К концу обучения в начальной школе дети будут готовы к дальнейшему обучениюи систематическому изучению литературы в средней школе, </w:t>
      </w:r>
      <w:proofErr w:type="gramStart"/>
      <w:r w:rsidRPr="0044410D">
        <w:rPr>
          <w:rFonts w:ascii="Times New Roman" w:hAnsi="Times New Roman"/>
          <w:color w:val="auto"/>
          <w:sz w:val="24"/>
          <w:szCs w:val="24"/>
        </w:rPr>
        <w:t>будет</w:t>
      </w:r>
      <w:proofErr w:type="gramEnd"/>
      <w:r w:rsidRPr="0044410D">
        <w:rPr>
          <w:rFonts w:ascii="Times New Roman" w:hAnsi="Times New Roman"/>
          <w:color w:val="auto"/>
          <w:sz w:val="24"/>
          <w:szCs w:val="24"/>
        </w:rPr>
        <w:t xml:space="preserve">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D153ED" w:rsidRPr="0044410D" w:rsidRDefault="00D153ED" w:rsidP="00D153ED">
      <w:pPr>
        <w:pStyle w:val="a4"/>
        <w:tabs>
          <w:tab w:val="left" w:pos="709"/>
        </w:tabs>
        <w:spacing w:line="240" w:lineRule="auto"/>
        <w:ind w:firstLine="284"/>
        <w:rPr>
          <w:rFonts w:ascii="Times New Roman" w:hAnsi="Times New Roman"/>
          <w:color w:val="auto"/>
          <w:sz w:val="24"/>
          <w:szCs w:val="24"/>
        </w:rPr>
      </w:pPr>
      <w:r w:rsidRPr="0044410D">
        <w:rPr>
          <w:rFonts w:ascii="Times New Roman" w:hAnsi="Times New Roman"/>
          <w:color w:val="auto"/>
          <w:sz w:val="24"/>
          <w:szCs w:val="24"/>
        </w:rPr>
        <w:t xml:space="preserve">Выпускники овладеют техникой чтения </w:t>
      </w:r>
      <w:r w:rsidRPr="0044410D">
        <w:rPr>
          <w:rFonts w:ascii="Times New Roman" w:hAnsi="Times New Roman"/>
          <w:bCs/>
          <w:color w:val="auto"/>
          <w:sz w:val="24"/>
          <w:szCs w:val="24"/>
        </w:rPr>
        <w:t>(правильным плавным чтением, приближающимся к темпу нормальной речи)</w:t>
      </w:r>
      <w:r w:rsidRPr="0044410D">
        <w:rPr>
          <w:rFonts w:ascii="Times New Roman" w:hAnsi="Times New Roman"/>
          <w:color w:val="auto"/>
          <w:sz w:val="24"/>
          <w:szCs w:val="24"/>
        </w:rPr>
        <w:t>, приемами пони</w:t>
      </w:r>
      <w:r w:rsidRPr="0044410D">
        <w:rPr>
          <w:rFonts w:ascii="Times New Roman" w:hAnsi="Times New Roman"/>
          <w:color w:val="auto"/>
          <w:spacing w:val="2"/>
          <w:sz w:val="24"/>
          <w:szCs w:val="24"/>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44410D">
        <w:rPr>
          <w:rFonts w:ascii="Times New Roman" w:hAnsi="Times New Roman"/>
          <w:color w:val="auto"/>
          <w:sz w:val="24"/>
          <w:szCs w:val="24"/>
        </w:rPr>
        <w:t>литературу, пользоваться словарями и справочниками, осознают себя как грамотного читателя, способного к творческой деятельности.</w:t>
      </w:r>
    </w:p>
    <w:p w:rsidR="00D153ED" w:rsidRPr="0044410D" w:rsidRDefault="00D153ED" w:rsidP="00D153ED">
      <w:pPr>
        <w:pStyle w:val="Osnova"/>
        <w:tabs>
          <w:tab w:val="left" w:pos="142"/>
          <w:tab w:val="left" w:leader="dot" w:pos="624"/>
          <w:tab w:val="left" w:pos="709"/>
        </w:tabs>
        <w:spacing w:line="240" w:lineRule="auto"/>
        <w:ind w:firstLine="284"/>
        <w:rPr>
          <w:rStyle w:val="Zag11"/>
          <w:rFonts w:ascii="Times New Roman" w:eastAsia="@Arial Unicode MS" w:hAnsi="Times New Roman" w:cs="Times New Roman"/>
          <w:color w:val="auto"/>
          <w:sz w:val="24"/>
          <w:szCs w:val="24"/>
          <w:lang w:val="ru-RU"/>
        </w:rPr>
      </w:pPr>
      <w:r w:rsidRPr="0044410D">
        <w:rPr>
          <w:rStyle w:val="Zag11"/>
          <w:rFonts w:ascii="Times New Roman" w:eastAsia="@Arial Unicode MS" w:hAnsi="Times New Roman" w:cs="Times New Roman"/>
          <w:color w:val="auto"/>
          <w:sz w:val="24"/>
          <w:szCs w:val="24"/>
          <w:lang w:val="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D153ED" w:rsidRPr="0044410D" w:rsidRDefault="00D153ED" w:rsidP="00D153ED">
      <w:pPr>
        <w:pStyle w:val="Osnova"/>
        <w:tabs>
          <w:tab w:val="left" w:pos="142"/>
          <w:tab w:val="left" w:leader="dot" w:pos="624"/>
          <w:tab w:val="left" w:pos="709"/>
        </w:tabs>
        <w:spacing w:line="240" w:lineRule="auto"/>
        <w:ind w:firstLine="284"/>
        <w:rPr>
          <w:rStyle w:val="Zag11"/>
          <w:rFonts w:ascii="Times New Roman" w:eastAsia="@Arial Unicode MS" w:hAnsi="Times New Roman" w:cs="Times New Roman"/>
          <w:color w:val="auto"/>
          <w:sz w:val="24"/>
          <w:szCs w:val="24"/>
          <w:lang w:val="ru-RU"/>
        </w:rPr>
      </w:pPr>
      <w:r w:rsidRPr="0044410D">
        <w:rPr>
          <w:rStyle w:val="Zag11"/>
          <w:rFonts w:ascii="Times New Roman" w:eastAsia="@Arial Unicode MS" w:hAnsi="Times New Roman" w:cs="Times New Roman"/>
          <w:color w:val="auto"/>
          <w:sz w:val="24"/>
          <w:szCs w:val="24"/>
          <w:lang w:val="ru-RU"/>
        </w:rPr>
        <w:t xml:space="preserve">Выпускники начальной школы приобретут первичные умения работы с учебной и научно-популярной литературой, будут </w:t>
      </w:r>
      <w:proofErr w:type="gramStart"/>
      <w:r w:rsidRPr="0044410D">
        <w:rPr>
          <w:rStyle w:val="Zag11"/>
          <w:rFonts w:ascii="Times New Roman" w:eastAsia="@Arial Unicode MS" w:hAnsi="Times New Roman" w:cs="Times New Roman"/>
          <w:color w:val="auto"/>
          <w:sz w:val="24"/>
          <w:szCs w:val="24"/>
          <w:lang w:val="ru-RU"/>
        </w:rPr>
        <w:t>находить</w:t>
      </w:r>
      <w:proofErr w:type="gramEnd"/>
      <w:r w:rsidRPr="0044410D">
        <w:rPr>
          <w:rStyle w:val="Zag11"/>
          <w:rFonts w:ascii="Times New Roman" w:eastAsia="@Arial Unicode MS" w:hAnsi="Times New Roman" w:cs="Times New Roman"/>
          <w:color w:val="auto"/>
          <w:sz w:val="24"/>
          <w:szCs w:val="24"/>
          <w:lang w:val="ru-RU"/>
        </w:rPr>
        <w:t xml:space="preserve"> и использовать информацию для практической работы.</w:t>
      </w:r>
    </w:p>
    <w:p w:rsidR="00D153ED" w:rsidRDefault="00D153ED" w:rsidP="00D153ED">
      <w:pPr>
        <w:pStyle w:val="Osnova"/>
        <w:tabs>
          <w:tab w:val="left" w:pos="142"/>
          <w:tab w:val="left" w:leader="dot" w:pos="624"/>
          <w:tab w:val="left" w:pos="709"/>
        </w:tabs>
        <w:spacing w:line="240" w:lineRule="auto"/>
        <w:ind w:firstLine="284"/>
        <w:rPr>
          <w:rStyle w:val="Zag11"/>
          <w:rFonts w:ascii="Times New Roman" w:eastAsia="@Arial Unicode MS" w:hAnsi="Times New Roman" w:cs="Times New Roman"/>
          <w:color w:val="auto"/>
          <w:sz w:val="24"/>
          <w:szCs w:val="24"/>
          <w:lang w:val="ru-RU"/>
        </w:rPr>
      </w:pPr>
      <w:r w:rsidRPr="0044410D">
        <w:rPr>
          <w:rStyle w:val="Zag11"/>
          <w:rFonts w:ascii="Times New Roman" w:eastAsia="@Arial Unicode MS" w:hAnsi="Times New Roman" w:cs="Times New Roman"/>
          <w:color w:val="auto"/>
          <w:sz w:val="24"/>
          <w:szCs w:val="24"/>
          <w:lang w:val="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D153ED" w:rsidRPr="00D153ED" w:rsidRDefault="00D153ED" w:rsidP="00D153ED">
      <w:pPr>
        <w:tabs>
          <w:tab w:val="left" w:pos="142"/>
          <w:tab w:val="left" w:leader="dot" w:pos="624"/>
        </w:tabs>
        <w:ind w:firstLine="284"/>
        <w:jc w:val="both"/>
        <w:rPr>
          <w:rStyle w:val="Zag11"/>
          <w:rFonts w:eastAsia="@Arial Unicode MS"/>
          <w:b/>
          <w:sz w:val="24"/>
          <w:szCs w:val="24"/>
        </w:rPr>
      </w:pPr>
      <w:r w:rsidRPr="00D153ED">
        <w:rPr>
          <w:rStyle w:val="Zag11"/>
          <w:rFonts w:eastAsia="@Arial Unicode MS"/>
          <w:b/>
          <w:sz w:val="24"/>
          <w:szCs w:val="24"/>
        </w:rPr>
        <w:t>Предметные результаты освоения ООП НОО должны отражать:</w:t>
      </w:r>
    </w:p>
    <w:p w:rsidR="00D153ED" w:rsidRPr="00D153ED" w:rsidRDefault="00D153ED" w:rsidP="00D153ED">
      <w:pPr>
        <w:ind w:firstLine="720"/>
        <w:jc w:val="both"/>
        <w:rPr>
          <w:rFonts w:eastAsia="Calibri"/>
          <w:sz w:val="24"/>
          <w:szCs w:val="24"/>
          <w:lang w:eastAsia="en-US"/>
        </w:rPr>
      </w:pPr>
      <w:bookmarkStart w:id="0" w:name="sub_112101"/>
      <w:r w:rsidRPr="00D153ED">
        <w:rPr>
          <w:rFonts w:eastAsia="Calibri"/>
          <w:sz w:val="24"/>
          <w:szCs w:val="24"/>
          <w:lang w:eastAsia="en-US"/>
        </w:rPr>
        <w:t>1) понимание литературы как явления национальной и мировой культуры, средства сохранения и передачи нравственных ценностей и традиций;</w:t>
      </w:r>
    </w:p>
    <w:p w:rsidR="00D153ED" w:rsidRPr="00D153ED" w:rsidRDefault="00D153ED" w:rsidP="00D153ED">
      <w:pPr>
        <w:ind w:firstLine="720"/>
        <w:jc w:val="both"/>
        <w:rPr>
          <w:rFonts w:eastAsia="Calibri"/>
          <w:sz w:val="24"/>
          <w:szCs w:val="24"/>
          <w:lang w:eastAsia="en-US"/>
        </w:rPr>
      </w:pPr>
      <w:bookmarkStart w:id="1" w:name="sub_112102"/>
      <w:bookmarkEnd w:id="0"/>
      <w:r w:rsidRPr="00D153ED">
        <w:rPr>
          <w:rFonts w:eastAsia="Calibri"/>
          <w:sz w:val="24"/>
          <w:szCs w:val="24"/>
          <w:lang w:eastAsia="en-US"/>
        </w:rPr>
        <w:t xml:space="preserve">2) 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w:t>
      </w:r>
      <w:proofErr w:type="gramStart"/>
      <w:r w:rsidRPr="00D153ED">
        <w:rPr>
          <w:rFonts w:eastAsia="Calibri"/>
          <w:sz w:val="24"/>
          <w:szCs w:val="24"/>
          <w:lang w:eastAsia="en-US"/>
        </w:rPr>
        <w:t>обучения</w:t>
      </w:r>
      <w:proofErr w:type="gramEnd"/>
      <w:r w:rsidRPr="00D153ED">
        <w:rPr>
          <w:rFonts w:eastAsia="Calibri"/>
          <w:sz w:val="24"/>
          <w:szCs w:val="24"/>
          <w:lang w:eastAsia="en-US"/>
        </w:rPr>
        <w:t xml:space="preserve"> по всем учебным предметам; формирование потребности в систематическом чтении;</w:t>
      </w:r>
    </w:p>
    <w:p w:rsidR="00D153ED" w:rsidRPr="00D153ED" w:rsidRDefault="00D153ED" w:rsidP="00D153ED">
      <w:pPr>
        <w:ind w:firstLine="720"/>
        <w:jc w:val="both"/>
        <w:rPr>
          <w:rFonts w:eastAsia="Calibri"/>
          <w:sz w:val="24"/>
          <w:szCs w:val="24"/>
          <w:lang w:eastAsia="en-US"/>
        </w:rPr>
      </w:pPr>
      <w:bookmarkStart w:id="2" w:name="sub_112103"/>
      <w:bookmarkEnd w:id="1"/>
      <w:r w:rsidRPr="00D153ED">
        <w:rPr>
          <w:rFonts w:eastAsia="Calibri"/>
          <w:sz w:val="24"/>
          <w:szCs w:val="24"/>
          <w:lang w:eastAsia="en-US"/>
        </w:rPr>
        <w:lastRenderedPageBreak/>
        <w:t>3) 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D153ED" w:rsidRPr="00D153ED" w:rsidRDefault="00D153ED" w:rsidP="00D153ED">
      <w:pPr>
        <w:ind w:firstLine="720"/>
        <w:jc w:val="both"/>
        <w:rPr>
          <w:rFonts w:eastAsia="Calibri"/>
          <w:sz w:val="24"/>
          <w:szCs w:val="24"/>
          <w:lang w:eastAsia="en-US"/>
        </w:rPr>
      </w:pPr>
      <w:bookmarkStart w:id="3" w:name="sub_112104"/>
      <w:bookmarkEnd w:id="2"/>
      <w:r w:rsidRPr="00D153ED">
        <w:rPr>
          <w:rFonts w:eastAsia="Calibri"/>
          <w:sz w:val="24"/>
          <w:szCs w:val="24"/>
          <w:lang w:eastAsia="en-US"/>
        </w:rPr>
        <w:t>4) достижение необходимого для продолжения образования уровня читательской компетентности, общего речевого развития, то есть овладение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w:t>
      </w:r>
    </w:p>
    <w:p w:rsidR="00D153ED" w:rsidRPr="00D153ED" w:rsidRDefault="00D153ED" w:rsidP="00D153ED">
      <w:pPr>
        <w:ind w:firstLine="720"/>
        <w:jc w:val="both"/>
        <w:rPr>
          <w:rFonts w:eastAsia="Calibri"/>
          <w:sz w:val="24"/>
          <w:szCs w:val="24"/>
          <w:lang w:eastAsia="en-US"/>
        </w:rPr>
      </w:pPr>
      <w:bookmarkStart w:id="4" w:name="sub_112105"/>
      <w:bookmarkEnd w:id="3"/>
      <w:r w:rsidRPr="00D153ED">
        <w:rPr>
          <w:rFonts w:eastAsia="Calibri"/>
          <w:sz w:val="24"/>
          <w:szCs w:val="24"/>
          <w:lang w:eastAsia="en-US"/>
        </w:rPr>
        <w:t>5) умение самостоятельно выбирать интересующую литературу; пользоваться справочными источниками для понимания и получения дополнительной информации.</w:t>
      </w:r>
    </w:p>
    <w:bookmarkEnd w:id="4"/>
    <w:p w:rsidR="00D153ED" w:rsidRPr="00D153ED" w:rsidRDefault="00D153ED" w:rsidP="00D153ED">
      <w:pPr>
        <w:pStyle w:val="Osnova"/>
        <w:tabs>
          <w:tab w:val="left" w:pos="142"/>
          <w:tab w:val="left" w:leader="dot" w:pos="624"/>
          <w:tab w:val="left" w:pos="709"/>
        </w:tabs>
        <w:spacing w:line="240" w:lineRule="auto"/>
        <w:ind w:firstLine="284"/>
        <w:rPr>
          <w:rStyle w:val="Zag11"/>
          <w:rFonts w:ascii="Times New Roman" w:eastAsia="@Arial Unicode MS" w:hAnsi="Times New Roman" w:cs="Times New Roman"/>
          <w:color w:val="auto"/>
          <w:sz w:val="24"/>
          <w:szCs w:val="24"/>
          <w:lang w:val="ru-RU"/>
        </w:rPr>
      </w:pPr>
    </w:p>
    <w:p w:rsidR="00D153ED" w:rsidRPr="0044410D" w:rsidRDefault="00D153ED" w:rsidP="00D153ED">
      <w:pPr>
        <w:pStyle w:val="4"/>
        <w:spacing w:before="0" w:after="0" w:line="240" w:lineRule="auto"/>
        <w:ind w:firstLine="284"/>
        <w:jc w:val="both"/>
        <w:rPr>
          <w:rFonts w:ascii="Times New Roman" w:hAnsi="Times New Roman" w:cs="Times New Roman"/>
          <w:b/>
          <w:i w:val="0"/>
          <w:color w:val="auto"/>
          <w:sz w:val="24"/>
          <w:szCs w:val="24"/>
        </w:rPr>
      </w:pPr>
      <w:r w:rsidRPr="0044410D">
        <w:rPr>
          <w:rFonts w:ascii="Times New Roman" w:hAnsi="Times New Roman" w:cs="Times New Roman"/>
          <w:b/>
          <w:i w:val="0"/>
          <w:color w:val="auto"/>
          <w:sz w:val="24"/>
          <w:szCs w:val="24"/>
        </w:rPr>
        <w:t>Виды речевой и читательской деятельности</w:t>
      </w:r>
    </w:p>
    <w:p w:rsidR="00D153ED" w:rsidRPr="0044410D" w:rsidRDefault="00D153ED" w:rsidP="00D153ED">
      <w:pPr>
        <w:pStyle w:val="a4"/>
        <w:spacing w:line="240" w:lineRule="auto"/>
        <w:ind w:firstLine="284"/>
        <w:rPr>
          <w:rFonts w:ascii="Times New Roman" w:hAnsi="Times New Roman"/>
          <w:b/>
          <w:color w:val="auto"/>
          <w:sz w:val="24"/>
          <w:szCs w:val="24"/>
        </w:rPr>
      </w:pPr>
      <w:r w:rsidRPr="0044410D">
        <w:rPr>
          <w:rFonts w:ascii="Times New Roman" w:hAnsi="Times New Roman"/>
          <w:b/>
          <w:color w:val="auto"/>
          <w:sz w:val="24"/>
          <w:szCs w:val="24"/>
        </w:rPr>
        <w:t>Выпускник научится:</w:t>
      </w:r>
    </w:p>
    <w:p w:rsidR="00D153ED" w:rsidRPr="0044410D" w:rsidRDefault="00D153ED" w:rsidP="00D153ED">
      <w:pPr>
        <w:pStyle w:val="21"/>
        <w:spacing w:line="240" w:lineRule="auto"/>
        <w:ind w:firstLine="284"/>
        <w:rPr>
          <w:rStyle w:val="Zag11"/>
          <w:rFonts w:eastAsia="@Arial Unicode MS"/>
          <w:sz w:val="24"/>
        </w:rPr>
      </w:pPr>
      <w:r w:rsidRPr="0044410D">
        <w:rPr>
          <w:rStyle w:val="Zag11"/>
          <w:rFonts w:eastAsia="@Arial Unicode MS"/>
          <w:sz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D153ED" w:rsidRPr="0044410D" w:rsidRDefault="00D153ED" w:rsidP="00D153ED">
      <w:pPr>
        <w:pStyle w:val="21"/>
        <w:spacing w:line="240" w:lineRule="auto"/>
        <w:ind w:firstLine="284"/>
        <w:rPr>
          <w:rStyle w:val="Zag11"/>
          <w:b/>
          <w:sz w:val="24"/>
        </w:rPr>
      </w:pPr>
      <w:r w:rsidRPr="0044410D">
        <w:rPr>
          <w:sz w:val="24"/>
        </w:rPr>
        <w:t>прогнозировать содержание текста художественного произведения по заголовку, автору, жанру и осознавать цель чтения;</w:t>
      </w:r>
    </w:p>
    <w:p w:rsidR="00D153ED" w:rsidRPr="0044410D" w:rsidRDefault="00D153ED" w:rsidP="00D153ED">
      <w:pPr>
        <w:pStyle w:val="21"/>
        <w:spacing w:line="240" w:lineRule="auto"/>
        <w:ind w:firstLine="284"/>
        <w:rPr>
          <w:rStyle w:val="Zag11"/>
          <w:rFonts w:eastAsia="@Arial Unicode MS"/>
          <w:sz w:val="24"/>
        </w:rPr>
      </w:pPr>
      <w:r w:rsidRPr="0044410D">
        <w:rPr>
          <w:rStyle w:val="Zag11"/>
          <w:rFonts w:eastAsia="@Arial Unicode MS"/>
          <w:sz w:val="24"/>
        </w:rPr>
        <w:t xml:space="preserve">читать со скоростью, позволяющей понимать смысл </w:t>
      </w:r>
      <w:proofErr w:type="gramStart"/>
      <w:r w:rsidRPr="0044410D">
        <w:rPr>
          <w:rStyle w:val="Zag11"/>
          <w:rFonts w:eastAsia="@Arial Unicode MS"/>
          <w:sz w:val="24"/>
        </w:rPr>
        <w:t>прочитанного</w:t>
      </w:r>
      <w:proofErr w:type="gramEnd"/>
      <w:r w:rsidRPr="0044410D">
        <w:rPr>
          <w:rStyle w:val="Zag11"/>
          <w:rFonts w:eastAsia="@Arial Unicode MS"/>
          <w:sz w:val="24"/>
        </w:rPr>
        <w:t>;</w:t>
      </w:r>
    </w:p>
    <w:p w:rsidR="00D153ED" w:rsidRPr="0044410D" w:rsidRDefault="00D153ED" w:rsidP="00D153ED">
      <w:pPr>
        <w:pStyle w:val="21"/>
        <w:spacing w:line="240" w:lineRule="auto"/>
        <w:ind w:firstLine="284"/>
        <w:rPr>
          <w:rStyle w:val="Zag11"/>
          <w:rFonts w:eastAsia="@Arial Unicode MS"/>
          <w:sz w:val="24"/>
        </w:rPr>
      </w:pPr>
      <w:r w:rsidRPr="0044410D">
        <w:rPr>
          <w:rStyle w:val="Zag11"/>
          <w:rFonts w:eastAsia="@Arial Unicode MS"/>
          <w:sz w:val="24"/>
        </w:rPr>
        <w:t>различать на практическом уровне виды текстов (художественный, учебный, справочный), опираясь на особенности каждого вида текста;</w:t>
      </w:r>
    </w:p>
    <w:p w:rsidR="00D153ED" w:rsidRPr="0044410D" w:rsidRDefault="00D153ED" w:rsidP="00D153ED">
      <w:pPr>
        <w:pStyle w:val="21"/>
        <w:spacing w:line="240" w:lineRule="auto"/>
        <w:ind w:firstLine="284"/>
        <w:rPr>
          <w:rStyle w:val="Zag11"/>
          <w:rFonts w:eastAsia="@Arial Unicode MS"/>
          <w:sz w:val="24"/>
        </w:rPr>
      </w:pPr>
      <w:r w:rsidRPr="0044410D">
        <w:rPr>
          <w:rStyle w:val="Zag11"/>
          <w:rFonts w:eastAsia="@Arial Unicode MS"/>
          <w:sz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D153ED" w:rsidRPr="0044410D" w:rsidRDefault="00D153ED" w:rsidP="00D153ED">
      <w:pPr>
        <w:pStyle w:val="21"/>
        <w:spacing w:line="240" w:lineRule="auto"/>
        <w:ind w:firstLine="284"/>
        <w:rPr>
          <w:rStyle w:val="Zag11"/>
          <w:rFonts w:eastAsia="@Arial Unicode MS"/>
          <w:sz w:val="24"/>
        </w:rPr>
      </w:pPr>
      <w:r w:rsidRPr="0044410D">
        <w:rPr>
          <w:rStyle w:val="Zag11"/>
          <w:rFonts w:eastAsia="@Arial Unicode MS"/>
          <w:sz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D153ED" w:rsidRPr="0044410D" w:rsidRDefault="00D153ED" w:rsidP="00D153ED">
      <w:pPr>
        <w:pStyle w:val="21"/>
        <w:spacing w:line="240" w:lineRule="auto"/>
        <w:ind w:firstLine="0"/>
        <w:rPr>
          <w:rStyle w:val="Zag11"/>
          <w:rFonts w:eastAsia="@Arial Unicode MS"/>
          <w:sz w:val="24"/>
        </w:rPr>
      </w:pPr>
      <w:r w:rsidRPr="0044410D">
        <w:rPr>
          <w:rStyle w:val="Zag11"/>
          <w:rFonts w:eastAsia="@Arial Unicode MS"/>
          <w:sz w:val="24"/>
        </w:rPr>
        <w:t>ориентироваться в содержании художественного, учебного и научно</w:t>
      </w:r>
      <w:r w:rsidRPr="0044410D">
        <w:rPr>
          <w:rStyle w:val="Zag11"/>
          <w:rFonts w:eastAsia="@Arial Unicode MS"/>
          <w:sz w:val="24"/>
        </w:rPr>
        <w:noBreakHyphen/>
        <w:t xml:space="preserve">популярного текста, понимать его смысл (при чтении вслух и про себя, при прослушивании): </w:t>
      </w:r>
    </w:p>
    <w:p w:rsidR="00D153ED" w:rsidRPr="0044410D" w:rsidRDefault="00D153ED" w:rsidP="00D153ED">
      <w:pPr>
        <w:pStyle w:val="21"/>
        <w:spacing w:line="240" w:lineRule="auto"/>
        <w:ind w:firstLine="0"/>
        <w:rPr>
          <w:sz w:val="24"/>
        </w:rPr>
      </w:pPr>
      <w:proofErr w:type="gramStart"/>
      <w:r w:rsidRPr="0044410D">
        <w:rPr>
          <w:iCs/>
          <w:spacing w:val="2"/>
          <w:sz w:val="24"/>
        </w:rPr>
        <w:t>для художественных текстов</w:t>
      </w:r>
      <w:r w:rsidRPr="0044410D">
        <w:rPr>
          <w:spacing w:val="2"/>
          <w:sz w:val="24"/>
        </w:rPr>
        <w:t xml:space="preserve">: определять главную </w:t>
      </w:r>
      <w:r w:rsidRPr="0044410D">
        <w:rPr>
          <w:sz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44410D">
        <w:rPr>
          <w:spacing w:val="2"/>
          <w:sz w:val="24"/>
        </w:rPr>
        <w:t>сте требуемую информацию (конкретные сведения, факты, описания), заданную в явном виде;</w:t>
      </w:r>
      <w:proofErr w:type="gramEnd"/>
      <w:r w:rsidRPr="0044410D">
        <w:rPr>
          <w:spacing w:val="2"/>
          <w:sz w:val="24"/>
        </w:rPr>
        <w:t xml:space="preserve"> задавать вопросы по содержанию произведения и отвечать на них, подтверждая </w:t>
      </w:r>
      <w:r w:rsidRPr="0044410D">
        <w:rPr>
          <w:sz w:val="24"/>
        </w:rPr>
        <w:t>ответ примерами из текста; объяснять значение слова с опорой на контекст, с использованием словарей и другой справочной литературы;</w:t>
      </w:r>
    </w:p>
    <w:p w:rsidR="00D153ED" w:rsidRPr="0044410D" w:rsidRDefault="00D153ED" w:rsidP="00D153ED">
      <w:pPr>
        <w:pStyle w:val="21"/>
        <w:spacing w:line="240" w:lineRule="auto"/>
        <w:ind w:firstLine="0"/>
        <w:rPr>
          <w:sz w:val="24"/>
        </w:rPr>
      </w:pPr>
      <w:r w:rsidRPr="0044410D">
        <w:rPr>
          <w:iCs/>
          <w:sz w:val="24"/>
        </w:rPr>
        <w:t>для научно-популярных текстов</w:t>
      </w:r>
      <w:r w:rsidRPr="0044410D">
        <w:rPr>
          <w:sz w:val="24"/>
        </w:rPr>
        <w:t xml:space="preserve">: определять основное </w:t>
      </w:r>
      <w:r w:rsidRPr="0044410D">
        <w:rPr>
          <w:spacing w:val="2"/>
          <w:sz w:val="24"/>
        </w:rPr>
        <w:t xml:space="preserve">содержание текста; озаглавливать текст, в краткой форме отражая в названии основное содержание текста; находить </w:t>
      </w:r>
      <w:r w:rsidRPr="0044410D">
        <w:rPr>
          <w:sz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44410D">
        <w:rPr>
          <w:spacing w:val="2"/>
          <w:sz w:val="24"/>
        </w:rPr>
        <w:t>подтверждая ответ примерами из текста; объяснять значе</w:t>
      </w:r>
      <w:r w:rsidRPr="0044410D">
        <w:rPr>
          <w:sz w:val="24"/>
        </w:rPr>
        <w:t xml:space="preserve">ние слова с опорой на контекст, с использованием словарей и другой справочной литературы; </w:t>
      </w:r>
    </w:p>
    <w:p w:rsidR="00D153ED" w:rsidRPr="0044410D" w:rsidRDefault="00D153ED" w:rsidP="00D153ED">
      <w:pPr>
        <w:pStyle w:val="21"/>
        <w:spacing w:line="240" w:lineRule="auto"/>
        <w:ind w:firstLine="0"/>
        <w:rPr>
          <w:sz w:val="24"/>
        </w:rPr>
      </w:pPr>
      <w:r w:rsidRPr="0044410D">
        <w:rPr>
          <w:sz w:val="24"/>
        </w:rPr>
        <w:t>использовать простейшие приемы анализа различных видов текстов:</w:t>
      </w:r>
    </w:p>
    <w:p w:rsidR="00D153ED" w:rsidRPr="0044410D" w:rsidRDefault="00D153ED" w:rsidP="00D153ED">
      <w:pPr>
        <w:pStyle w:val="21"/>
        <w:spacing w:line="240" w:lineRule="auto"/>
        <w:ind w:firstLine="0"/>
        <w:rPr>
          <w:sz w:val="24"/>
        </w:rPr>
      </w:pPr>
      <w:proofErr w:type="gramStart"/>
      <w:r w:rsidRPr="0044410D">
        <w:rPr>
          <w:iCs/>
          <w:sz w:val="24"/>
        </w:rPr>
        <w:t>для художественных текстов</w:t>
      </w:r>
      <w:r w:rsidRPr="0044410D">
        <w:rPr>
          <w:sz w:val="24"/>
        </w:rPr>
        <w:t xml:space="preserve">: </w:t>
      </w:r>
      <w:r w:rsidRPr="0044410D">
        <w:rPr>
          <w:spacing w:val="2"/>
          <w:sz w:val="24"/>
        </w:rPr>
        <w:t xml:space="preserve">устанавливать </w:t>
      </w:r>
      <w:r w:rsidRPr="0044410D">
        <w:rPr>
          <w:sz w:val="24"/>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D153ED" w:rsidRPr="0044410D" w:rsidRDefault="00D153ED" w:rsidP="00D153ED">
      <w:pPr>
        <w:pStyle w:val="21"/>
        <w:spacing w:line="240" w:lineRule="auto"/>
        <w:ind w:firstLine="0"/>
        <w:rPr>
          <w:sz w:val="24"/>
        </w:rPr>
      </w:pPr>
      <w:r w:rsidRPr="0044410D">
        <w:rPr>
          <w:iCs/>
          <w:sz w:val="24"/>
        </w:rPr>
        <w:t>для научно-популярных текстов</w:t>
      </w:r>
      <w:r w:rsidRPr="0044410D">
        <w:rPr>
          <w:sz w:val="24"/>
        </w:rPr>
        <w:t xml:space="preserve">: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D153ED" w:rsidRPr="0044410D" w:rsidRDefault="00D153ED" w:rsidP="00D153ED">
      <w:pPr>
        <w:pStyle w:val="21"/>
        <w:spacing w:line="240" w:lineRule="auto"/>
        <w:ind w:firstLine="284"/>
        <w:rPr>
          <w:sz w:val="24"/>
        </w:rPr>
      </w:pPr>
      <w:r w:rsidRPr="0044410D">
        <w:rPr>
          <w:sz w:val="24"/>
        </w:rPr>
        <w:lastRenderedPageBreak/>
        <w:t>использовать различные формы интерпретации содержания текстов:</w:t>
      </w:r>
    </w:p>
    <w:p w:rsidR="00D153ED" w:rsidRPr="0044410D" w:rsidRDefault="00D153ED" w:rsidP="00D153ED">
      <w:pPr>
        <w:pStyle w:val="21"/>
        <w:spacing w:line="240" w:lineRule="auto"/>
        <w:ind w:firstLine="284"/>
        <w:rPr>
          <w:sz w:val="24"/>
        </w:rPr>
      </w:pPr>
      <w:r w:rsidRPr="0044410D">
        <w:rPr>
          <w:iCs/>
          <w:sz w:val="24"/>
        </w:rPr>
        <w:t>для художественных текстов</w:t>
      </w:r>
      <w:r w:rsidRPr="0044410D">
        <w:rPr>
          <w:sz w:val="24"/>
        </w:rPr>
        <w:t>: формулировать простые выводы, основываясь на содержании текста; составлять характеристику персонажа</w:t>
      </w:r>
      <w:proofErr w:type="gramStart"/>
      <w:r w:rsidRPr="0044410D">
        <w:rPr>
          <w:sz w:val="24"/>
        </w:rPr>
        <w:t>;и</w:t>
      </w:r>
      <w:proofErr w:type="gramEnd"/>
      <w:r w:rsidRPr="0044410D">
        <w:rPr>
          <w:sz w:val="24"/>
        </w:rPr>
        <w:t xml:space="preserve">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D153ED" w:rsidRPr="0044410D" w:rsidRDefault="00D153ED" w:rsidP="00D153ED">
      <w:pPr>
        <w:pStyle w:val="21"/>
        <w:spacing w:line="240" w:lineRule="auto"/>
        <w:ind w:firstLine="284"/>
        <w:rPr>
          <w:sz w:val="24"/>
        </w:rPr>
      </w:pPr>
      <w:r w:rsidRPr="0044410D">
        <w:rPr>
          <w:iCs/>
          <w:sz w:val="24"/>
        </w:rPr>
        <w:t>для научно-популярных текстов</w:t>
      </w:r>
      <w:r w:rsidRPr="0044410D">
        <w:rPr>
          <w:sz w:val="24"/>
        </w:rPr>
        <w:t>: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D153ED" w:rsidRPr="0044410D" w:rsidRDefault="00D153ED" w:rsidP="00D153ED">
      <w:pPr>
        <w:pStyle w:val="21"/>
        <w:spacing w:line="240" w:lineRule="auto"/>
        <w:ind w:firstLine="284"/>
        <w:rPr>
          <w:sz w:val="24"/>
        </w:rPr>
      </w:pPr>
      <w:r w:rsidRPr="0044410D">
        <w:rPr>
          <w:sz w:val="24"/>
        </w:rPr>
        <w:t xml:space="preserve">ориентироваться в нравственном содержании </w:t>
      </w:r>
      <w:proofErr w:type="gramStart"/>
      <w:r w:rsidRPr="0044410D">
        <w:rPr>
          <w:sz w:val="24"/>
        </w:rPr>
        <w:t>прочитанного</w:t>
      </w:r>
      <w:proofErr w:type="gramEnd"/>
      <w:r w:rsidRPr="0044410D">
        <w:rPr>
          <w:sz w:val="24"/>
        </w:rPr>
        <w:t>, самостоятельно делать выводы, соотносить поступки героев с нравственными нормами (</w:t>
      </w:r>
      <w:r w:rsidRPr="0044410D">
        <w:rPr>
          <w:iCs/>
          <w:sz w:val="24"/>
        </w:rPr>
        <w:t>толькодля художественных текстов</w:t>
      </w:r>
      <w:r w:rsidRPr="0044410D">
        <w:rPr>
          <w:sz w:val="24"/>
        </w:rPr>
        <w:t>);</w:t>
      </w:r>
    </w:p>
    <w:p w:rsidR="00D153ED" w:rsidRPr="0044410D" w:rsidRDefault="00D153ED" w:rsidP="00D153ED">
      <w:pPr>
        <w:pStyle w:val="21"/>
        <w:spacing w:line="240" w:lineRule="auto"/>
        <w:ind w:firstLine="284"/>
        <w:rPr>
          <w:sz w:val="24"/>
        </w:rPr>
      </w:pPr>
      <w:r w:rsidRPr="0044410D">
        <w:rPr>
          <w:sz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D153ED" w:rsidRPr="0044410D" w:rsidRDefault="00D153ED" w:rsidP="00D153ED">
      <w:pPr>
        <w:pStyle w:val="21"/>
        <w:spacing w:line="240" w:lineRule="auto"/>
        <w:ind w:firstLine="284"/>
        <w:rPr>
          <w:sz w:val="24"/>
        </w:rPr>
      </w:pPr>
      <w:r w:rsidRPr="0044410D">
        <w:rPr>
          <w:sz w:val="24"/>
        </w:rPr>
        <w:t>передавать содержание прочитанного или прослушанного с учетом специфики текста в виде пересказа (полного или краткого) (</w:t>
      </w:r>
      <w:r w:rsidRPr="0044410D">
        <w:rPr>
          <w:iCs/>
          <w:sz w:val="24"/>
        </w:rPr>
        <w:t>для всех видов текстов</w:t>
      </w:r>
      <w:r w:rsidRPr="0044410D">
        <w:rPr>
          <w:sz w:val="24"/>
        </w:rPr>
        <w:t>);</w:t>
      </w:r>
    </w:p>
    <w:p w:rsidR="00D153ED" w:rsidRPr="0044410D" w:rsidRDefault="00D153ED" w:rsidP="00D153ED">
      <w:pPr>
        <w:pStyle w:val="21"/>
        <w:spacing w:line="240" w:lineRule="auto"/>
        <w:ind w:firstLine="284"/>
        <w:rPr>
          <w:rStyle w:val="Zag11"/>
          <w:sz w:val="24"/>
        </w:rPr>
      </w:pPr>
      <w:r w:rsidRPr="0044410D">
        <w:rPr>
          <w:sz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w:t>
      </w:r>
      <w:r w:rsidRPr="0044410D">
        <w:rPr>
          <w:iCs/>
          <w:sz w:val="24"/>
        </w:rPr>
        <w:t>для всех видов текстов</w:t>
      </w:r>
      <w:r w:rsidRPr="0044410D">
        <w:rPr>
          <w:sz w:val="24"/>
        </w:rPr>
        <w:t>).</w:t>
      </w:r>
    </w:p>
    <w:p w:rsidR="00D153ED" w:rsidRPr="0044410D" w:rsidRDefault="00D153ED" w:rsidP="00D153ED">
      <w:pPr>
        <w:pStyle w:val="a4"/>
        <w:spacing w:line="240" w:lineRule="auto"/>
        <w:ind w:firstLine="284"/>
        <w:rPr>
          <w:rFonts w:ascii="Times New Roman" w:hAnsi="Times New Roman"/>
          <w:b/>
          <w:color w:val="auto"/>
          <w:sz w:val="24"/>
          <w:szCs w:val="24"/>
        </w:rPr>
      </w:pPr>
      <w:r w:rsidRPr="0044410D">
        <w:rPr>
          <w:rFonts w:ascii="Times New Roman" w:hAnsi="Times New Roman"/>
          <w:b/>
          <w:color w:val="auto"/>
          <w:sz w:val="24"/>
          <w:szCs w:val="24"/>
        </w:rPr>
        <w:t>Выпускник получит возможность научиться:</w:t>
      </w:r>
    </w:p>
    <w:p w:rsidR="00D153ED" w:rsidRPr="0044410D" w:rsidRDefault="00D153ED" w:rsidP="00D153ED">
      <w:pPr>
        <w:pStyle w:val="21"/>
        <w:spacing w:line="240" w:lineRule="auto"/>
        <w:ind w:firstLine="284"/>
        <w:rPr>
          <w:rStyle w:val="Zag11"/>
          <w:rFonts w:eastAsia="@Arial Unicode MS"/>
          <w:iCs/>
          <w:sz w:val="24"/>
        </w:rPr>
      </w:pPr>
      <w:r w:rsidRPr="0044410D">
        <w:rPr>
          <w:rStyle w:val="Zag11"/>
          <w:rFonts w:eastAsia="@Arial Unicode MS"/>
          <w:sz w:val="24"/>
        </w:rPr>
        <w:t>осмысливать эстетические и нравственные ценности художественного текста и высказывать суждение;</w:t>
      </w:r>
    </w:p>
    <w:p w:rsidR="00D153ED" w:rsidRPr="0044410D" w:rsidRDefault="00D153ED" w:rsidP="00D153ED">
      <w:pPr>
        <w:pStyle w:val="21"/>
        <w:spacing w:line="240" w:lineRule="auto"/>
        <w:ind w:firstLine="284"/>
        <w:rPr>
          <w:sz w:val="24"/>
        </w:rPr>
      </w:pPr>
      <w:r w:rsidRPr="0044410D">
        <w:rPr>
          <w:sz w:val="24"/>
        </w:rPr>
        <w:t xml:space="preserve">осмысливать эстетические и нравственные ценности </w:t>
      </w:r>
      <w:r w:rsidRPr="0044410D">
        <w:rPr>
          <w:spacing w:val="-2"/>
          <w:sz w:val="24"/>
        </w:rPr>
        <w:t>художественного текста и высказывать собственное суж</w:t>
      </w:r>
      <w:r w:rsidRPr="0044410D">
        <w:rPr>
          <w:sz w:val="24"/>
        </w:rPr>
        <w:t>дение;</w:t>
      </w:r>
    </w:p>
    <w:p w:rsidR="00D153ED" w:rsidRPr="0044410D" w:rsidRDefault="00D153ED" w:rsidP="00D153ED">
      <w:pPr>
        <w:pStyle w:val="21"/>
        <w:spacing w:line="240" w:lineRule="auto"/>
        <w:ind w:firstLine="284"/>
        <w:rPr>
          <w:sz w:val="24"/>
        </w:rPr>
      </w:pPr>
      <w:r w:rsidRPr="0044410D">
        <w:rPr>
          <w:sz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D153ED" w:rsidRPr="0044410D" w:rsidRDefault="00D153ED" w:rsidP="00D153ED">
      <w:pPr>
        <w:pStyle w:val="21"/>
        <w:spacing w:line="240" w:lineRule="auto"/>
        <w:ind w:firstLine="284"/>
        <w:rPr>
          <w:sz w:val="24"/>
        </w:rPr>
      </w:pPr>
      <w:r w:rsidRPr="0044410D">
        <w:rPr>
          <w:sz w:val="24"/>
        </w:rPr>
        <w:t xml:space="preserve">устанавливать ассоциации с жизненным опытом, с впечатлениями от восприятия других видов искусства; </w:t>
      </w:r>
    </w:p>
    <w:p w:rsidR="00D153ED" w:rsidRPr="0044410D" w:rsidRDefault="00D153ED" w:rsidP="00D153ED">
      <w:pPr>
        <w:pStyle w:val="21"/>
        <w:spacing w:line="240" w:lineRule="auto"/>
        <w:ind w:firstLine="284"/>
        <w:rPr>
          <w:sz w:val="24"/>
        </w:rPr>
      </w:pPr>
      <w:r w:rsidRPr="0044410D">
        <w:rPr>
          <w:sz w:val="24"/>
        </w:rPr>
        <w:t>составлятьпо аналогии устные рассказы (повествование, рассуждение, описание).</w:t>
      </w:r>
    </w:p>
    <w:p w:rsidR="00D153ED" w:rsidRPr="0044410D" w:rsidRDefault="00D153ED" w:rsidP="00D153ED">
      <w:pPr>
        <w:pStyle w:val="4"/>
        <w:spacing w:before="0" w:after="0" w:line="240" w:lineRule="auto"/>
        <w:ind w:firstLine="284"/>
        <w:jc w:val="both"/>
        <w:rPr>
          <w:rFonts w:ascii="Times New Roman" w:hAnsi="Times New Roman" w:cs="Times New Roman"/>
          <w:b/>
          <w:i w:val="0"/>
          <w:color w:val="auto"/>
          <w:sz w:val="24"/>
          <w:szCs w:val="24"/>
        </w:rPr>
      </w:pPr>
      <w:r w:rsidRPr="0044410D">
        <w:rPr>
          <w:rFonts w:ascii="Times New Roman" w:hAnsi="Times New Roman" w:cs="Times New Roman"/>
          <w:b/>
          <w:i w:val="0"/>
          <w:color w:val="auto"/>
          <w:sz w:val="24"/>
          <w:szCs w:val="24"/>
        </w:rPr>
        <w:t>Круг детского чтения (для всех видов текстов)</w:t>
      </w:r>
    </w:p>
    <w:p w:rsidR="00D153ED" w:rsidRPr="0044410D" w:rsidRDefault="00D153ED" w:rsidP="00D153ED">
      <w:pPr>
        <w:pStyle w:val="a4"/>
        <w:spacing w:line="240" w:lineRule="auto"/>
        <w:ind w:firstLine="284"/>
        <w:rPr>
          <w:rFonts w:ascii="Times New Roman" w:hAnsi="Times New Roman"/>
          <w:b/>
          <w:color w:val="auto"/>
          <w:sz w:val="24"/>
          <w:szCs w:val="24"/>
        </w:rPr>
      </w:pPr>
      <w:r w:rsidRPr="0044410D">
        <w:rPr>
          <w:rFonts w:ascii="Times New Roman" w:hAnsi="Times New Roman"/>
          <w:b/>
          <w:color w:val="auto"/>
          <w:sz w:val="24"/>
          <w:szCs w:val="24"/>
        </w:rPr>
        <w:t>Выпускник научится:</w:t>
      </w:r>
    </w:p>
    <w:p w:rsidR="00D153ED" w:rsidRPr="0044410D" w:rsidRDefault="00D153ED" w:rsidP="00D153ED">
      <w:pPr>
        <w:pStyle w:val="21"/>
        <w:spacing w:line="240" w:lineRule="auto"/>
        <w:ind w:firstLine="284"/>
        <w:rPr>
          <w:sz w:val="24"/>
        </w:rPr>
      </w:pPr>
      <w:r w:rsidRPr="0044410D">
        <w:rPr>
          <w:sz w:val="24"/>
        </w:rPr>
        <w:t>осуществлять выбор книги в библиотеке (или в контролируемом Интернете) по заданной тематике или по собственному желанию;</w:t>
      </w:r>
    </w:p>
    <w:p w:rsidR="00D153ED" w:rsidRPr="0044410D" w:rsidRDefault="00D153ED" w:rsidP="00D153ED">
      <w:pPr>
        <w:pStyle w:val="21"/>
        <w:spacing w:line="240" w:lineRule="auto"/>
        <w:ind w:firstLine="284"/>
        <w:rPr>
          <w:sz w:val="24"/>
        </w:rPr>
      </w:pPr>
      <w:r w:rsidRPr="0044410D">
        <w:rPr>
          <w:sz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D153ED" w:rsidRPr="0044410D" w:rsidRDefault="00D153ED" w:rsidP="00D153ED">
      <w:pPr>
        <w:pStyle w:val="21"/>
        <w:spacing w:line="240" w:lineRule="auto"/>
        <w:ind w:firstLine="284"/>
        <w:rPr>
          <w:sz w:val="24"/>
        </w:rPr>
      </w:pPr>
      <w:r w:rsidRPr="0044410D">
        <w:rPr>
          <w:sz w:val="24"/>
        </w:rPr>
        <w:t>составлять аннотацию и краткий отзыв на прочитанное произведение по заданному образцу.</w:t>
      </w:r>
    </w:p>
    <w:p w:rsidR="00D153ED" w:rsidRPr="0044410D" w:rsidRDefault="00D153ED" w:rsidP="00D153ED">
      <w:pPr>
        <w:pStyle w:val="a6"/>
        <w:spacing w:line="240" w:lineRule="auto"/>
        <w:ind w:firstLine="284"/>
        <w:rPr>
          <w:rFonts w:ascii="Times New Roman" w:hAnsi="Times New Roman"/>
          <w:b/>
          <w:i w:val="0"/>
          <w:color w:val="auto"/>
          <w:sz w:val="24"/>
          <w:szCs w:val="24"/>
        </w:rPr>
      </w:pPr>
      <w:r w:rsidRPr="0044410D">
        <w:rPr>
          <w:rFonts w:ascii="Times New Roman" w:hAnsi="Times New Roman"/>
          <w:b/>
          <w:i w:val="0"/>
          <w:color w:val="auto"/>
          <w:sz w:val="24"/>
          <w:szCs w:val="24"/>
        </w:rPr>
        <w:t>Выпускник получит возможность научиться:</w:t>
      </w:r>
    </w:p>
    <w:p w:rsidR="00D153ED" w:rsidRPr="0044410D" w:rsidRDefault="00D153ED" w:rsidP="00D153ED">
      <w:pPr>
        <w:pStyle w:val="21"/>
        <w:spacing w:line="240" w:lineRule="auto"/>
        <w:ind w:firstLine="284"/>
        <w:rPr>
          <w:sz w:val="24"/>
        </w:rPr>
      </w:pPr>
      <w:r w:rsidRPr="0044410D">
        <w:rPr>
          <w:sz w:val="24"/>
        </w:rPr>
        <w:t>работать с тематическим каталогом;</w:t>
      </w:r>
    </w:p>
    <w:p w:rsidR="00D153ED" w:rsidRPr="0044410D" w:rsidRDefault="00D153ED" w:rsidP="00D153ED">
      <w:pPr>
        <w:pStyle w:val="21"/>
        <w:spacing w:line="240" w:lineRule="auto"/>
        <w:ind w:firstLine="284"/>
        <w:rPr>
          <w:sz w:val="24"/>
        </w:rPr>
      </w:pPr>
      <w:r w:rsidRPr="0044410D">
        <w:rPr>
          <w:sz w:val="24"/>
        </w:rPr>
        <w:t>работать с детской периодикой;</w:t>
      </w:r>
    </w:p>
    <w:p w:rsidR="00D153ED" w:rsidRPr="0044410D" w:rsidRDefault="00D153ED" w:rsidP="00D153ED">
      <w:pPr>
        <w:pStyle w:val="21"/>
        <w:spacing w:line="240" w:lineRule="auto"/>
        <w:ind w:firstLine="284"/>
        <w:rPr>
          <w:sz w:val="24"/>
        </w:rPr>
      </w:pPr>
      <w:r w:rsidRPr="0044410D">
        <w:rPr>
          <w:sz w:val="24"/>
        </w:rPr>
        <w:t>самостоятельно писать отзыв о прочитанной книге (в свободной форме).</w:t>
      </w:r>
    </w:p>
    <w:p w:rsidR="00D153ED" w:rsidRPr="0044410D" w:rsidRDefault="00D153ED" w:rsidP="00D153ED">
      <w:pPr>
        <w:pStyle w:val="4"/>
        <w:spacing w:before="0" w:after="0" w:line="240" w:lineRule="auto"/>
        <w:ind w:firstLine="284"/>
        <w:jc w:val="both"/>
        <w:rPr>
          <w:rFonts w:ascii="Times New Roman" w:hAnsi="Times New Roman" w:cs="Times New Roman"/>
          <w:b/>
          <w:i w:val="0"/>
          <w:color w:val="auto"/>
          <w:sz w:val="24"/>
          <w:szCs w:val="24"/>
        </w:rPr>
      </w:pPr>
      <w:r w:rsidRPr="0044410D">
        <w:rPr>
          <w:rFonts w:ascii="Times New Roman" w:hAnsi="Times New Roman" w:cs="Times New Roman"/>
          <w:b/>
          <w:i w:val="0"/>
          <w:color w:val="auto"/>
          <w:sz w:val="24"/>
          <w:szCs w:val="24"/>
        </w:rPr>
        <w:t>Литературоведческая пропедевтика (только для художественных текстов)</w:t>
      </w:r>
    </w:p>
    <w:p w:rsidR="00D153ED" w:rsidRPr="0044410D" w:rsidRDefault="00D153ED" w:rsidP="00D153ED">
      <w:pPr>
        <w:pStyle w:val="a4"/>
        <w:spacing w:line="240" w:lineRule="auto"/>
        <w:ind w:firstLine="284"/>
        <w:rPr>
          <w:rFonts w:ascii="Times New Roman" w:hAnsi="Times New Roman"/>
          <w:b/>
          <w:color w:val="auto"/>
          <w:sz w:val="24"/>
          <w:szCs w:val="24"/>
        </w:rPr>
      </w:pPr>
      <w:r w:rsidRPr="0044410D">
        <w:rPr>
          <w:rFonts w:ascii="Times New Roman" w:hAnsi="Times New Roman"/>
          <w:b/>
          <w:color w:val="auto"/>
          <w:sz w:val="24"/>
          <w:szCs w:val="24"/>
        </w:rPr>
        <w:t>Выпускник научится:</w:t>
      </w:r>
    </w:p>
    <w:p w:rsidR="00D153ED" w:rsidRPr="0044410D" w:rsidRDefault="00D153ED" w:rsidP="00D153ED">
      <w:pPr>
        <w:pStyle w:val="21"/>
        <w:spacing w:line="240" w:lineRule="auto"/>
        <w:ind w:firstLine="284"/>
        <w:rPr>
          <w:sz w:val="24"/>
        </w:rPr>
      </w:pPr>
      <w:r w:rsidRPr="0044410D">
        <w:rPr>
          <w:sz w:val="24"/>
        </w:rPr>
        <w:t>распознавать некоторые отличительные особенности ху</w:t>
      </w:r>
      <w:r w:rsidRPr="0044410D">
        <w:rPr>
          <w:spacing w:val="2"/>
          <w:sz w:val="24"/>
        </w:rPr>
        <w:t xml:space="preserve">дожественных произведений (на примерах художественных </w:t>
      </w:r>
      <w:r w:rsidRPr="0044410D">
        <w:rPr>
          <w:sz w:val="24"/>
        </w:rPr>
        <w:t>образов и средств художественной выразительности);</w:t>
      </w:r>
    </w:p>
    <w:p w:rsidR="00D153ED" w:rsidRPr="0044410D" w:rsidRDefault="00D153ED" w:rsidP="00D153ED">
      <w:pPr>
        <w:pStyle w:val="21"/>
        <w:spacing w:line="240" w:lineRule="auto"/>
        <w:ind w:firstLine="284"/>
        <w:rPr>
          <w:sz w:val="24"/>
        </w:rPr>
      </w:pPr>
      <w:r w:rsidRPr="0044410D">
        <w:rPr>
          <w:spacing w:val="2"/>
          <w:sz w:val="24"/>
        </w:rPr>
        <w:t xml:space="preserve">отличать на практическом уровне </w:t>
      </w:r>
      <w:proofErr w:type="gramStart"/>
      <w:r w:rsidRPr="0044410D">
        <w:rPr>
          <w:spacing w:val="2"/>
          <w:sz w:val="24"/>
        </w:rPr>
        <w:t>прозаический</w:t>
      </w:r>
      <w:proofErr w:type="gramEnd"/>
      <w:r w:rsidRPr="0044410D">
        <w:rPr>
          <w:spacing w:val="2"/>
          <w:sz w:val="24"/>
        </w:rPr>
        <w:t xml:space="preserve"> текст</w:t>
      </w:r>
      <w:r w:rsidRPr="0044410D">
        <w:rPr>
          <w:sz w:val="24"/>
        </w:rPr>
        <w:t>от стихотворного, приводить примеры прозаических и стихотворных текстов;</w:t>
      </w:r>
    </w:p>
    <w:p w:rsidR="00D153ED" w:rsidRPr="0044410D" w:rsidRDefault="00D153ED" w:rsidP="00D153ED">
      <w:pPr>
        <w:pStyle w:val="21"/>
        <w:spacing w:line="240" w:lineRule="auto"/>
        <w:ind w:firstLine="284"/>
        <w:rPr>
          <w:sz w:val="24"/>
        </w:rPr>
      </w:pPr>
      <w:r w:rsidRPr="0044410D">
        <w:rPr>
          <w:sz w:val="24"/>
        </w:rPr>
        <w:t>различать художественные произведения разных жанров (рассказ, басня, сказка, загадка, пословица), приводить примеры этих произведений;</w:t>
      </w:r>
    </w:p>
    <w:p w:rsidR="00D153ED" w:rsidRPr="0044410D" w:rsidRDefault="00D153ED" w:rsidP="00D153ED">
      <w:pPr>
        <w:pStyle w:val="21"/>
        <w:spacing w:line="240" w:lineRule="auto"/>
        <w:ind w:firstLine="284"/>
        <w:rPr>
          <w:i/>
          <w:iCs/>
          <w:sz w:val="24"/>
        </w:rPr>
      </w:pPr>
      <w:r w:rsidRPr="0044410D">
        <w:rPr>
          <w:sz w:val="24"/>
        </w:rPr>
        <w:lastRenderedPageBreak/>
        <w:t>находить средства художественной выразительности (метафора, олицетворение, эпитет).</w:t>
      </w:r>
    </w:p>
    <w:p w:rsidR="00D153ED" w:rsidRPr="0044410D" w:rsidRDefault="00D153ED" w:rsidP="00D153ED">
      <w:pPr>
        <w:pStyle w:val="a4"/>
        <w:spacing w:line="240" w:lineRule="auto"/>
        <w:ind w:firstLine="284"/>
        <w:rPr>
          <w:rFonts w:ascii="Times New Roman" w:hAnsi="Times New Roman"/>
          <w:b/>
          <w:color w:val="auto"/>
          <w:sz w:val="24"/>
          <w:szCs w:val="24"/>
        </w:rPr>
      </w:pPr>
      <w:r w:rsidRPr="0044410D">
        <w:rPr>
          <w:rFonts w:ascii="Times New Roman" w:hAnsi="Times New Roman"/>
          <w:b/>
          <w:color w:val="auto"/>
          <w:sz w:val="24"/>
          <w:szCs w:val="24"/>
        </w:rPr>
        <w:t>Выпускник получит возможность научиться:</w:t>
      </w:r>
    </w:p>
    <w:p w:rsidR="00D153ED" w:rsidRPr="0044410D" w:rsidRDefault="00D153ED" w:rsidP="00D153ED">
      <w:pPr>
        <w:pStyle w:val="21"/>
        <w:spacing w:line="240" w:lineRule="auto"/>
        <w:ind w:firstLine="284"/>
        <w:rPr>
          <w:sz w:val="24"/>
        </w:rPr>
      </w:pPr>
      <w:r w:rsidRPr="0044410D">
        <w:rPr>
          <w:spacing w:val="2"/>
          <w:sz w:val="24"/>
        </w:rPr>
        <w:t xml:space="preserve">воспринимать художественную литературу как вид </w:t>
      </w:r>
      <w:r w:rsidRPr="0044410D">
        <w:rPr>
          <w:sz w:val="24"/>
        </w:rPr>
        <w:t>искусства, приводить примеры проявления художественного вымысла в произведениях;</w:t>
      </w:r>
    </w:p>
    <w:p w:rsidR="00D153ED" w:rsidRPr="0044410D" w:rsidRDefault="00D153ED" w:rsidP="00D153ED">
      <w:pPr>
        <w:pStyle w:val="21"/>
        <w:spacing w:line="240" w:lineRule="auto"/>
        <w:ind w:firstLine="284"/>
        <w:rPr>
          <w:sz w:val="24"/>
        </w:rPr>
      </w:pPr>
      <w:proofErr w:type="gramStart"/>
      <w:r w:rsidRPr="0044410D">
        <w:rPr>
          <w:sz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D153ED" w:rsidRPr="0044410D" w:rsidRDefault="00D153ED" w:rsidP="00D153ED">
      <w:pPr>
        <w:pStyle w:val="21"/>
        <w:spacing w:line="240" w:lineRule="auto"/>
        <w:ind w:firstLine="284"/>
        <w:rPr>
          <w:sz w:val="24"/>
        </w:rPr>
      </w:pPr>
      <w:r w:rsidRPr="0044410D">
        <w:rPr>
          <w:sz w:val="24"/>
        </w:rPr>
        <w:t>определять позиции героев художественного текста, позицию автора художественного текста</w:t>
      </w:r>
      <w:r w:rsidRPr="0044410D">
        <w:rPr>
          <w:i/>
          <w:sz w:val="24"/>
        </w:rPr>
        <w:t>.</w:t>
      </w:r>
    </w:p>
    <w:p w:rsidR="00D153ED" w:rsidRPr="0044410D" w:rsidRDefault="00D153ED" w:rsidP="00D153ED">
      <w:pPr>
        <w:pStyle w:val="4"/>
        <w:spacing w:before="0" w:after="0" w:line="240" w:lineRule="auto"/>
        <w:ind w:firstLine="454"/>
        <w:jc w:val="both"/>
        <w:rPr>
          <w:rFonts w:ascii="Times New Roman" w:hAnsi="Times New Roman" w:cs="Times New Roman"/>
          <w:b/>
          <w:bCs/>
          <w:i w:val="0"/>
          <w:iCs w:val="0"/>
          <w:smallCaps/>
          <w:color w:val="auto"/>
          <w:sz w:val="24"/>
          <w:szCs w:val="24"/>
        </w:rPr>
      </w:pPr>
      <w:r w:rsidRPr="0044410D">
        <w:rPr>
          <w:rFonts w:ascii="Times New Roman" w:hAnsi="Times New Roman" w:cs="Times New Roman"/>
          <w:b/>
          <w:i w:val="0"/>
          <w:color w:val="auto"/>
          <w:sz w:val="24"/>
          <w:szCs w:val="24"/>
        </w:rPr>
        <w:t>Творческая деятельность (только для художественных текстов)</w:t>
      </w:r>
    </w:p>
    <w:p w:rsidR="00D153ED" w:rsidRPr="0044410D" w:rsidRDefault="00D153ED" w:rsidP="00D153ED">
      <w:pPr>
        <w:pStyle w:val="21"/>
        <w:numPr>
          <w:ilvl w:val="0"/>
          <w:numId w:val="0"/>
        </w:numPr>
        <w:spacing w:line="240" w:lineRule="auto"/>
        <w:ind w:left="680"/>
        <w:rPr>
          <w:rStyle w:val="Zag11"/>
          <w:rFonts w:eastAsia="@Arial Unicode MS"/>
          <w:b/>
          <w:sz w:val="24"/>
        </w:rPr>
      </w:pPr>
      <w:r w:rsidRPr="0044410D">
        <w:rPr>
          <w:rStyle w:val="Zag11"/>
          <w:rFonts w:eastAsia="@Arial Unicode MS"/>
          <w:b/>
          <w:sz w:val="24"/>
        </w:rPr>
        <w:t>Выпускник научится:</w:t>
      </w:r>
    </w:p>
    <w:p w:rsidR="00D153ED" w:rsidRPr="0044410D" w:rsidRDefault="00D153ED" w:rsidP="00D153ED">
      <w:pPr>
        <w:pStyle w:val="21"/>
        <w:spacing w:line="240" w:lineRule="auto"/>
        <w:ind w:firstLine="284"/>
        <w:rPr>
          <w:sz w:val="24"/>
        </w:rPr>
      </w:pPr>
      <w:r w:rsidRPr="0044410D">
        <w:rPr>
          <w:sz w:val="24"/>
        </w:rPr>
        <w:t>создавать по аналогии собственный текст в жанре сказки и загадки;</w:t>
      </w:r>
    </w:p>
    <w:p w:rsidR="00D153ED" w:rsidRPr="0044410D" w:rsidRDefault="00D153ED" w:rsidP="00D153ED">
      <w:pPr>
        <w:pStyle w:val="21"/>
        <w:spacing w:line="240" w:lineRule="auto"/>
        <w:ind w:firstLine="284"/>
        <w:rPr>
          <w:sz w:val="24"/>
        </w:rPr>
      </w:pPr>
      <w:r w:rsidRPr="0044410D">
        <w:rPr>
          <w:sz w:val="24"/>
        </w:rPr>
        <w:t>восстанавливать текст, дополняя его начало или окончание, или пополняя его событиями;</w:t>
      </w:r>
    </w:p>
    <w:p w:rsidR="00D153ED" w:rsidRPr="0044410D" w:rsidRDefault="00D153ED" w:rsidP="00D153ED">
      <w:pPr>
        <w:pStyle w:val="21"/>
        <w:spacing w:line="240" w:lineRule="auto"/>
        <w:ind w:firstLine="284"/>
        <w:rPr>
          <w:sz w:val="24"/>
        </w:rPr>
      </w:pPr>
      <w:r w:rsidRPr="0044410D">
        <w:rPr>
          <w:sz w:val="24"/>
        </w:rPr>
        <w:t>составлять устный рассказ по репродукциям картин художников и/или на основе личного опыта;</w:t>
      </w:r>
    </w:p>
    <w:p w:rsidR="00D153ED" w:rsidRPr="0044410D" w:rsidRDefault="00D153ED" w:rsidP="00D153ED">
      <w:pPr>
        <w:pStyle w:val="21"/>
        <w:spacing w:line="240" w:lineRule="auto"/>
        <w:ind w:firstLine="284"/>
        <w:rPr>
          <w:rStyle w:val="Zag11"/>
          <w:sz w:val="24"/>
        </w:rPr>
      </w:pPr>
      <w:r w:rsidRPr="0044410D">
        <w:rPr>
          <w:sz w:val="24"/>
        </w:rPr>
        <w:t>составлять устный рассказ на основе прочитанных про</w:t>
      </w:r>
      <w:r w:rsidRPr="0044410D">
        <w:rPr>
          <w:spacing w:val="2"/>
          <w:sz w:val="24"/>
        </w:rPr>
        <w:t xml:space="preserve">изведений с учетом коммуникативной задачи (для разных </w:t>
      </w:r>
      <w:r w:rsidRPr="0044410D">
        <w:rPr>
          <w:sz w:val="24"/>
        </w:rPr>
        <w:t>адресатов).</w:t>
      </w:r>
    </w:p>
    <w:p w:rsidR="00D153ED" w:rsidRPr="0044410D" w:rsidRDefault="00D153ED" w:rsidP="00D153ED">
      <w:pPr>
        <w:pStyle w:val="21"/>
        <w:numPr>
          <w:ilvl w:val="0"/>
          <w:numId w:val="0"/>
        </w:numPr>
        <w:spacing w:line="240" w:lineRule="auto"/>
        <w:ind w:left="680"/>
        <w:rPr>
          <w:rStyle w:val="Zag11"/>
          <w:rFonts w:eastAsia="@Arial Unicode MS"/>
          <w:b/>
          <w:iCs/>
          <w:sz w:val="24"/>
        </w:rPr>
      </w:pPr>
      <w:r w:rsidRPr="0044410D">
        <w:rPr>
          <w:rStyle w:val="Zag11"/>
          <w:rFonts w:eastAsia="@Arial Unicode MS"/>
          <w:b/>
          <w:sz w:val="24"/>
        </w:rPr>
        <w:t>Выпускник получит возможность научиться:</w:t>
      </w:r>
    </w:p>
    <w:p w:rsidR="00D153ED" w:rsidRPr="0044410D" w:rsidRDefault="00D153ED" w:rsidP="00D153ED">
      <w:pPr>
        <w:pStyle w:val="21"/>
        <w:spacing w:line="240" w:lineRule="auto"/>
        <w:ind w:firstLine="284"/>
        <w:rPr>
          <w:sz w:val="24"/>
        </w:rPr>
      </w:pPr>
      <w:r w:rsidRPr="0044410D">
        <w:rPr>
          <w:sz w:val="24"/>
        </w:rPr>
        <w:t xml:space="preserve">вести рассказ (или повествование) на основе сюжета </w:t>
      </w:r>
      <w:r w:rsidRPr="0044410D">
        <w:rPr>
          <w:spacing w:val="2"/>
          <w:sz w:val="24"/>
        </w:rPr>
        <w:t xml:space="preserve">известного литературного произведения, дополняя и/или </w:t>
      </w:r>
      <w:r w:rsidRPr="0044410D">
        <w:rPr>
          <w:sz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D153ED" w:rsidRPr="0044410D" w:rsidRDefault="00D153ED" w:rsidP="00D153ED">
      <w:pPr>
        <w:pStyle w:val="21"/>
        <w:spacing w:line="240" w:lineRule="auto"/>
        <w:ind w:firstLine="284"/>
        <w:rPr>
          <w:sz w:val="24"/>
        </w:rPr>
      </w:pPr>
      <w:r w:rsidRPr="0044410D">
        <w:rPr>
          <w:sz w:val="24"/>
        </w:rPr>
        <w:t xml:space="preserve">писать сочинения по поводу прочитанного в виде </w:t>
      </w:r>
      <w:proofErr w:type="gramStart"/>
      <w:r w:rsidRPr="0044410D">
        <w:rPr>
          <w:sz w:val="24"/>
        </w:rPr>
        <w:t>читательских</w:t>
      </w:r>
      <w:proofErr w:type="gramEnd"/>
      <w:r w:rsidRPr="0044410D">
        <w:rPr>
          <w:sz w:val="24"/>
        </w:rPr>
        <w:t xml:space="preserve"> аннотации или отзыва;</w:t>
      </w:r>
    </w:p>
    <w:p w:rsidR="00D153ED" w:rsidRPr="0044410D" w:rsidRDefault="00D153ED" w:rsidP="00D153ED">
      <w:pPr>
        <w:pStyle w:val="21"/>
        <w:spacing w:line="240" w:lineRule="auto"/>
        <w:ind w:firstLine="284"/>
        <w:rPr>
          <w:sz w:val="24"/>
        </w:rPr>
      </w:pPr>
      <w:r w:rsidRPr="0044410D">
        <w:rPr>
          <w:sz w:val="24"/>
        </w:rPr>
        <w:t>создавать серии иллюстраций с короткими текстами по содержанию прочитанного (прослушанного) произведения;</w:t>
      </w:r>
    </w:p>
    <w:p w:rsidR="00D153ED" w:rsidRPr="0044410D" w:rsidRDefault="00D153ED" w:rsidP="00D153ED">
      <w:pPr>
        <w:pStyle w:val="21"/>
        <w:spacing w:line="240" w:lineRule="auto"/>
        <w:ind w:firstLine="284"/>
        <w:rPr>
          <w:bCs/>
          <w:sz w:val="24"/>
        </w:rPr>
      </w:pPr>
      <w:r w:rsidRPr="0044410D">
        <w:rPr>
          <w:sz w:val="24"/>
        </w:rPr>
        <w:t xml:space="preserve">создавать проекты в виде книжек-самоделок, презентаций с </w:t>
      </w:r>
      <w:r w:rsidRPr="0044410D">
        <w:rPr>
          <w:bCs/>
          <w:sz w:val="24"/>
        </w:rPr>
        <w:t>аудиовизуальной поддержкой и пояснениями;</w:t>
      </w:r>
    </w:p>
    <w:p w:rsidR="00D153ED" w:rsidRPr="0044410D" w:rsidRDefault="00D153ED" w:rsidP="00D153ED">
      <w:pPr>
        <w:pStyle w:val="21"/>
        <w:spacing w:line="240" w:lineRule="auto"/>
        <w:ind w:firstLine="284"/>
        <w:rPr>
          <w:sz w:val="24"/>
        </w:rPr>
      </w:pPr>
      <w:r w:rsidRPr="0044410D">
        <w:rPr>
          <w:sz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70150F" w:rsidRDefault="0070150F"/>
    <w:p w:rsidR="00D153ED" w:rsidRPr="00D153ED" w:rsidRDefault="00D153ED" w:rsidP="00D153ED">
      <w:pPr>
        <w:jc w:val="center"/>
        <w:rPr>
          <w:b/>
          <w:sz w:val="28"/>
          <w:szCs w:val="28"/>
        </w:rPr>
      </w:pPr>
      <w:r w:rsidRPr="00D153ED">
        <w:rPr>
          <w:b/>
          <w:sz w:val="28"/>
          <w:szCs w:val="28"/>
        </w:rPr>
        <w:t>Содержание учебного предмета</w:t>
      </w:r>
    </w:p>
    <w:p w:rsidR="00D153ED" w:rsidRPr="00D153ED" w:rsidRDefault="00D153ED" w:rsidP="00D153ED">
      <w:pPr>
        <w:tabs>
          <w:tab w:val="left" w:leader="dot" w:pos="624"/>
        </w:tabs>
        <w:rPr>
          <w:rStyle w:val="Zag11"/>
          <w:rFonts w:eastAsia="@Arial Unicode MS"/>
          <w:b/>
          <w:bCs/>
          <w:iCs/>
          <w:sz w:val="24"/>
          <w:szCs w:val="24"/>
        </w:rPr>
      </w:pPr>
      <w:r w:rsidRPr="00D153ED">
        <w:rPr>
          <w:rStyle w:val="Zag11"/>
          <w:rFonts w:eastAsia="@Arial Unicode MS"/>
          <w:b/>
          <w:bCs/>
          <w:iCs/>
          <w:sz w:val="24"/>
          <w:szCs w:val="24"/>
        </w:rPr>
        <w:t>Виды речевой и читательской деятельности</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b/>
          <w:bCs/>
          <w:sz w:val="24"/>
          <w:szCs w:val="24"/>
        </w:rPr>
        <w:t>Аудирование (слушание)</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D153ED">
        <w:rPr>
          <w:rStyle w:val="Zag11"/>
          <w:rFonts w:eastAsia="@Arial Unicode MS"/>
          <w:sz w:val="24"/>
          <w:szCs w:val="24"/>
        </w:rPr>
        <w:noBreakHyphen/>
        <w:t>познавательному и художественному произведению.</w:t>
      </w:r>
    </w:p>
    <w:p w:rsidR="00D153ED" w:rsidRPr="00D153ED" w:rsidRDefault="00D153ED" w:rsidP="00D153ED">
      <w:pPr>
        <w:tabs>
          <w:tab w:val="left" w:leader="dot" w:pos="624"/>
        </w:tabs>
        <w:rPr>
          <w:rStyle w:val="Zag11"/>
          <w:rFonts w:eastAsia="@Arial Unicode MS"/>
          <w:b/>
          <w:bCs/>
          <w:iCs/>
          <w:sz w:val="24"/>
          <w:szCs w:val="24"/>
        </w:rPr>
      </w:pPr>
      <w:r w:rsidRPr="00D153ED">
        <w:rPr>
          <w:rStyle w:val="Zag11"/>
          <w:rFonts w:eastAsia="@Arial Unicode MS"/>
          <w:b/>
          <w:bCs/>
          <w:iCs/>
          <w:sz w:val="24"/>
          <w:szCs w:val="24"/>
        </w:rPr>
        <w:t>Чтение</w:t>
      </w:r>
    </w:p>
    <w:p w:rsidR="00D153ED" w:rsidRPr="00D153ED" w:rsidRDefault="00D153ED" w:rsidP="00D153ED">
      <w:pPr>
        <w:tabs>
          <w:tab w:val="left" w:leader="dot" w:pos="624"/>
        </w:tabs>
        <w:jc w:val="both"/>
        <w:rPr>
          <w:rStyle w:val="Zag11"/>
          <w:rFonts w:eastAsia="@Arial Unicode MS"/>
          <w:b/>
          <w:bCs/>
          <w:sz w:val="24"/>
          <w:szCs w:val="24"/>
        </w:rPr>
      </w:pPr>
      <w:r w:rsidRPr="00D153ED">
        <w:rPr>
          <w:rStyle w:val="Zag11"/>
          <w:rFonts w:eastAsia="@Arial Unicode MS"/>
          <w:b/>
          <w:bCs/>
          <w:sz w:val="24"/>
          <w:szCs w:val="24"/>
        </w:rPr>
        <w:t>Чтение вслух.</w:t>
      </w:r>
      <w:r w:rsidRPr="00D153ED">
        <w:rPr>
          <w:rStyle w:val="Zag11"/>
          <w:rFonts w:eastAsia="@Arial Unicode MS"/>
          <w:sz w:val="24"/>
          <w:szCs w:val="24"/>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D153ED">
        <w:rPr>
          <w:rStyle w:val="Zag11"/>
          <w:rFonts w:eastAsia="@Arial Unicode MS"/>
          <w:sz w:val="24"/>
          <w:szCs w:val="24"/>
        </w:rPr>
        <w:t>читающего</w:t>
      </w:r>
      <w:proofErr w:type="gramEnd"/>
      <w:r w:rsidRPr="00D153ED">
        <w:rPr>
          <w:rStyle w:val="Zag11"/>
          <w:rFonts w:eastAsia="@Arial Unicode MS"/>
          <w:sz w:val="24"/>
          <w:szCs w:val="24"/>
        </w:rPr>
        <w:t xml:space="preserve"> темп беглости, позволяющий ему осознать текст. Соблюдение орфоэпических и интонационных норм чтения</w:t>
      </w:r>
      <w:proofErr w:type="gramStart"/>
      <w:r w:rsidRPr="00D153ED">
        <w:rPr>
          <w:rStyle w:val="Zag11"/>
          <w:rFonts w:eastAsia="@Arial Unicode MS"/>
          <w:sz w:val="24"/>
          <w:szCs w:val="24"/>
        </w:rPr>
        <w:t>.ч</w:t>
      </w:r>
      <w:proofErr w:type="gramEnd"/>
      <w:r w:rsidRPr="00D153ED">
        <w:rPr>
          <w:rStyle w:val="Zag11"/>
          <w:rFonts w:eastAsia="@Arial Unicode MS"/>
          <w:sz w:val="24"/>
          <w:szCs w:val="24"/>
        </w:rPr>
        <w:t>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D153ED" w:rsidRPr="00D153ED" w:rsidRDefault="00D153ED" w:rsidP="00D153ED">
      <w:pPr>
        <w:tabs>
          <w:tab w:val="left" w:leader="dot" w:pos="624"/>
        </w:tabs>
        <w:jc w:val="both"/>
        <w:rPr>
          <w:rStyle w:val="Zag11"/>
          <w:rFonts w:eastAsia="@Arial Unicode MS"/>
          <w:b/>
          <w:bCs/>
          <w:sz w:val="24"/>
          <w:szCs w:val="24"/>
        </w:rPr>
      </w:pPr>
      <w:r w:rsidRPr="00D153ED">
        <w:rPr>
          <w:rStyle w:val="Zag11"/>
          <w:rFonts w:eastAsia="@Arial Unicode MS"/>
          <w:b/>
          <w:bCs/>
          <w:sz w:val="24"/>
          <w:szCs w:val="24"/>
        </w:rPr>
        <w:t>Чтение про себя.</w:t>
      </w:r>
      <w:r w:rsidRPr="00D153ED">
        <w:rPr>
          <w:rStyle w:val="Zag11"/>
          <w:rFonts w:eastAsia="@Arial Unicode MS"/>
          <w:sz w:val="24"/>
          <w:szCs w:val="24"/>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w:t>
      </w:r>
      <w:r w:rsidRPr="00D153ED">
        <w:rPr>
          <w:rStyle w:val="Zag11"/>
          <w:rFonts w:eastAsia="@Arial Unicode MS"/>
          <w:sz w:val="24"/>
          <w:szCs w:val="24"/>
        </w:rPr>
        <w:lastRenderedPageBreak/>
        <w:t>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b/>
          <w:bCs/>
          <w:sz w:val="24"/>
          <w:szCs w:val="24"/>
        </w:rPr>
        <w:t>Работа с разными видами текста.</w:t>
      </w:r>
      <w:r w:rsidRPr="00D153ED">
        <w:rPr>
          <w:rStyle w:val="Zag11"/>
          <w:rFonts w:eastAsia="@Arial Unicode MS"/>
          <w:sz w:val="24"/>
          <w:szCs w:val="24"/>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Практическое освоение умения отличать текст от набора предложений. Прогнозирование содержания книги по ее названию и оформлению.</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Самостоятельное определение темы, главной мысли, структуры; деление текста на смысловые части, их озаглавливание. Умение работать с разными видами информации.</w:t>
      </w:r>
    </w:p>
    <w:p w:rsidR="00D153ED" w:rsidRPr="00D153ED" w:rsidRDefault="00D153ED" w:rsidP="00D153ED">
      <w:pPr>
        <w:tabs>
          <w:tab w:val="left" w:leader="dot" w:pos="624"/>
        </w:tabs>
        <w:jc w:val="both"/>
        <w:rPr>
          <w:rStyle w:val="Zag11"/>
          <w:rFonts w:eastAsia="@Arial Unicode MS"/>
          <w:b/>
          <w:bCs/>
          <w:sz w:val="24"/>
          <w:szCs w:val="24"/>
        </w:rPr>
      </w:pPr>
      <w:r w:rsidRPr="00D153ED">
        <w:rPr>
          <w:rStyle w:val="Zag11"/>
          <w:rFonts w:eastAsia="@Arial Unicode MS"/>
          <w:sz w:val="24"/>
          <w:szCs w:val="24"/>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b/>
          <w:bCs/>
          <w:sz w:val="24"/>
          <w:szCs w:val="24"/>
        </w:rPr>
        <w:t>Библиографическая культура.</w:t>
      </w:r>
      <w:r w:rsidRPr="00D153ED">
        <w:rPr>
          <w:rStyle w:val="Zag11"/>
          <w:rFonts w:eastAsia="@Arial Unicode MS"/>
          <w:sz w:val="24"/>
          <w:szCs w:val="24"/>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D153ED" w:rsidRPr="00D153ED" w:rsidRDefault="00D153ED" w:rsidP="00D153ED">
      <w:pPr>
        <w:tabs>
          <w:tab w:val="left" w:leader="dot" w:pos="624"/>
        </w:tabs>
        <w:jc w:val="both"/>
        <w:rPr>
          <w:rStyle w:val="Zag11"/>
          <w:rFonts w:eastAsia="@Arial Unicode MS"/>
          <w:sz w:val="24"/>
          <w:szCs w:val="24"/>
        </w:rPr>
      </w:pPr>
      <w:proofErr w:type="gramStart"/>
      <w:r w:rsidRPr="00D153ED">
        <w:rPr>
          <w:rStyle w:val="Zag11"/>
          <w:rFonts w:eastAsia="@Arial Unicode MS"/>
          <w:sz w:val="24"/>
          <w:szCs w:val="24"/>
        </w:rPr>
        <w:t>Типы книг (изданий): книга</w:t>
      </w:r>
      <w:r w:rsidRPr="00D153ED">
        <w:rPr>
          <w:rStyle w:val="Zag11"/>
          <w:rFonts w:eastAsia="@Arial Unicode MS"/>
          <w:sz w:val="24"/>
          <w:szCs w:val="24"/>
        </w:rPr>
        <w:noBreakHyphen/>
        <w:t>произведение, книга</w:t>
      </w:r>
      <w:r w:rsidRPr="00D153ED">
        <w:rPr>
          <w:rStyle w:val="Zag11"/>
          <w:rFonts w:eastAsia="@Arial Unicode MS"/>
          <w:sz w:val="24"/>
          <w:szCs w:val="24"/>
        </w:rPr>
        <w:noBreakHyphen/>
        <w:t>сборник, собрание сочинений, периодическая печать, справочные издания (справочники, словари, энциклопедии).</w:t>
      </w:r>
      <w:proofErr w:type="gramEnd"/>
    </w:p>
    <w:p w:rsidR="00D153ED" w:rsidRPr="00D153ED" w:rsidRDefault="00D153ED" w:rsidP="00D153ED">
      <w:pPr>
        <w:tabs>
          <w:tab w:val="left" w:leader="dot" w:pos="624"/>
        </w:tabs>
        <w:jc w:val="both"/>
        <w:rPr>
          <w:rStyle w:val="Zag11"/>
          <w:rFonts w:eastAsia="@Arial Unicode MS"/>
          <w:b/>
          <w:bCs/>
          <w:sz w:val="24"/>
          <w:szCs w:val="24"/>
        </w:rPr>
      </w:pPr>
      <w:r w:rsidRPr="00D153ED">
        <w:rPr>
          <w:rStyle w:val="Zag11"/>
          <w:rFonts w:eastAsia="@Arial Unicode MS"/>
          <w:sz w:val="24"/>
          <w:szCs w:val="24"/>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b/>
          <w:bCs/>
          <w:sz w:val="24"/>
          <w:szCs w:val="24"/>
        </w:rPr>
        <w:t>Работа с текстом художественного произведения.</w:t>
      </w:r>
      <w:r w:rsidRPr="00D153ED">
        <w:rPr>
          <w:rStyle w:val="Zag11"/>
          <w:rFonts w:eastAsia="@Arial Unicode MS"/>
          <w:sz w:val="24"/>
          <w:szCs w:val="24"/>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 xml:space="preserve">Характеристика героя произведения. </w:t>
      </w:r>
      <w:proofErr w:type="gramStart"/>
      <w:r w:rsidRPr="00D153ED">
        <w:rPr>
          <w:rStyle w:val="Zag11"/>
          <w:rFonts w:eastAsia="@Arial Unicode MS"/>
          <w:sz w:val="24"/>
          <w:szCs w:val="24"/>
        </w:rPr>
        <w:t>Портрет, характер героя, выраженные через поступки и речь.</w:t>
      </w:r>
      <w:proofErr w:type="gramEnd"/>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 xml:space="preserve">Освоение разных видов пересказа художественного текста: </w:t>
      </w:r>
      <w:proofErr w:type="gramStart"/>
      <w:r w:rsidRPr="00D153ED">
        <w:rPr>
          <w:rStyle w:val="Zag11"/>
          <w:rFonts w:eastAsia="@Arial Unicode MS"/>
          <w:sz w:val="24"/>
          <w:szCs w:val="24"/>
        </w:rPr>
        <w:t>подробный</w:t>
      </w:r>
      <w:proofErr w:type="gramEnd"/>
      <w:r w:rsidRPr="00D153ED">
        <w:rPr>
          <w:rStyle w:val="Zag11"/>
          <w:rFonts w:eastAsia="@Arial Unicode MS"/>
          <w:sz w:val="24"/>
          <w:szCs w:val="24"/>
        </w:rPr>
        <w:t>, выборочный и краткий (передача основных мыслей).</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Подробный пересказ текста: определение главной мысли фрагмента, выделение опорных или ключевых слов, озаглавливание, подробный пересказ эпизода; деление текста на части, определение главной мысли каждой части и всего текста, озаглавливание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D153ED" w:rsidRPr="00D153ED" w:rsidRDefault="00D153ED" w:rsidP="00D153ED">
      <w:pPr>
        <w:tabs>
          <w:tab w:val="left" w:leader="dot" w:pos="624"/>
        </w:tabs>
        <w:jc w:val="both"/>
        <w:rPr>
          <w:rStyle w:val="Zag11"/>
          <w:rFonts w:eastAsia="@Arial Unicode MS"/>
          <w:b/>
          <w:bCs/>
          <w:sz w:val="24"/>
          <w:szCs w:val="24"/>
        </w:rPr>
      </w:pPr>
      <w:r w:rsidRPr="00D153ED">
        <w:rPr>
          <w:rStyle w:val="Zag11"/>
          <w:rFonts w:eastAsia="@Arial Unicode MS"/>
          <w:sz w:val="24"/>
          <w:szCs w:val="24"/>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w:t>
      </w:r>
      <w:r w:rsidRPr="00D153ED">
        <w:rPr>
          <w:rStyle w:val="Zag11"/>
          <w:rFonts w:eastAsia="@Arial Unicode MS"/>
          <w:sz w:val="24"/>
          <w:szCs w:val="24"/>
        </w:rPr>
        <w:lastRenderedPageBreak/>
        <w:t>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b/>
          <w:bCs/>
          <w:sz w:val="24"/>
          <w:szCs w:val="24"/>
        </w:rPr>
        <w:t xml:space="preserve">Работа с учебными, научно-популярными и другими текстами. </w:t>
      </w:r>
      <w:r w:rsidRPr="00D153ED">
        <w:rPr>
          <w:rStyle w:val="Zag11"/>
          <w:rFonts w:eastAsia="@Arial Unicode MS"/>
          <w:sz w:val="24"/>
          <w:szCs w:val="24"/>
        </w:rPr>
        <w:t>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микротем.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D153ED" w:rsidRPr="00D153ED" w:rsidRDefault="00D153ED" w:rsidP="00D153ED">
      <w:pPr>
        <w:tabs>
          <w:tab w:val="left" w:leader="dot" w:pos="624"/>
        </w:tabs>
        <w:rPr>
          <w:rStyle w:val="Zag11"/>
          <w:rFonts w:eastAsia="@Arial Unicode MS"/>
          <w:b/>
          <w:bCs/>
          <w:iCs/>
          <w:sz w:val="24"/>
          <w:szCs w:val="24"/>
        </w:rPr>
      </w:pPr>
      <w:r w:rsidRPr="00D153ED">
        <w:rPr>
          <w:rStyle w:val="Zag11"/>
          <w:rFonts w:eastAsia="@Arial Unicode MS"/>
          <w:b/>
          <w:bCs/>
          <w:iCs/>
          <w:sz w:val="24"/>
          <w:szCs w:val="24"/>
        </w:rPr>
        <w:t>Говорение (культура речевого общения)</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внеучебного общения. Знакомство с особенностями национального этикета на основе фольклорных произведений.</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D153ED">
        <w:rPr>
          <w:rStyle w:val="Zag11"/>
          <w:rFonts w:eastAsia="@Arial Unicode MS"/>
          <w:sz w:val="24"/>
          <w:szCs w:val="24"/>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D153ED">
        <w:rPr>
          <w:rStyle w:val="Zag11"/>
          <w:rFonts w:eastAsia="@Arial Unicode MS"/>
          <w:sz w:val="24"/>
          <w:szCs w:val="24"/>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D153ED" w:rsidRPr="00D153ED" w:rsidRDefault="00D153ED" w:rsidP="00D153ED">
      <w:pPr>
        <w:tabs>
          <w:tab w:val="left" w:leader="dot" w:pos="624"/>
        </w:tabs>
        <w:rPr>
          <w:rStyle w:val="Zag11"/>
          <w:rFonts w:eastAsia="@Arial Unicode MS"/>
          <w:b/>
          <w:bCs/>
          <w:iCs/>
          <w:sz w:val="24"/>
          <w:szCs w:val="24"/>
        </w:rPr>
      </w:pPr>
      <w:r w:rsidRPr="00D153ED">
        <w:rPr>
          <w:rStyle w:val="Zag11"/>
          <w:rFonts w:eastAsia="@Arial Unicode MS"/>
          <w:b/>
          <w:bCs/>
          <w:iCs/>
          <w:sz w:val="24"/>
          <w:szCs w:val="24"/>
        </w:rPr>
        <w:t>Письмо (культура письменной речи)</w:t>
      </w:r>
    </w:p>
    <w:p w:rsidR="00D153ED" w:rsidRPr="00D153ED" w:rsidRDefault="00D153ED" w:rsidP="00D153ED">
      <w:pPr>
        <w:tabs>
          <w:tab w:val="left" w:leader="dot" w:pos="624"/>
        </w:tabs>
        <w:jc w:val="both"/>
        <w:rPr>
          <w:rStyle w:val="Zag11"/>
          <w:rFonts w:eastAsia="@Arial Unicode MS"/>
          <w:sz w:val="24"/>
          <w:szCs w:val="24"/>
        </w:rPr>
      </w:pPr>
      <w:proofErr w:type="gramStart"/>
      <w:r w:rsidRPr="00D153ED">
        <w:rPr>
          <w:rStyle w:val="Zag11"/>
          <w:rFonts w:eastAsia="@Arial Unicode MS"/>
          <w:sz w:val="24"/>
          <w:szCs w:val="24"/>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D153ED" w:rsidRPr="00D153ED" w:rsidRDefault="00D153ED" w:rsidP="00D153ED">
      <w:pPr>
        <w:tabs>
          <w:tab w:val="left" w:leader="dot" w:pos="624"/>
        </w:tabs>
        <w:rPr>
          <w:rStyle w:val="Zag11"/>
          <w:rFonts w:eastAsia="@Arial Unicode MS"/>
          <w:b/>
          <w:bCs/>
          <w:iCs/>
          <w:sz w:val="24"/>
          <w:szCs w:val="24"/>
        </w:rPr>
      </w:pPr>
      <w:r w:rsidRPr="00D153ED">
        <w:rPr>
          <w:rStyle w:val="Zag11"/>
          <w:rFonts w:eastAsia="@Arial Unicode MS"/>
          <w:b/>
          <w:bCs/>
          <w:iCs/>
          <w:sz w:val="24"/>
          <w:szCs w:val="24"/>
        </w:rPr>
        <w:t>Круг детского чтения</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D153ED" w:rsidRPr="00D153ED" w:rsidRDefault="00D153ED" w:rsidP="00D153ED">
      <w:pPr>
        <w:tabs>
          <w:tab w:val="left" w:leader="dot" w:pos="624"/>
        </w:tabs>
        <w:jc w:val="both"/>
        <w:rPr>
          <w:rStyle w:val="Zag11"/>
          <w:rFonts w:eastAsia="@Arial Unicode MS"/>
          <w:sz w:val="24"/>
          <w:szCs w:val="24"/>
        </w:rPr>
      </w:pPr>
      <w:proofErr w:type="gramStart"/>
      <w:r w:rsidRPr="00D153ED">
        <w:rPr>
          <w:rStyle w:val="Zag11"/>
          <w:rFonts w:eastAsia="@Arial Unicode MS"/>
          <w:sz w:val="24"/>
          <w:szCs w:val="24"/>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D153ED" w:rsidRPr="00D153ED" w:rsidRDefault="00D153ED" w:rsidP="00D153ED">
      <w:pPr>
        <w:tabs>
          <w:tab w:val="left" w:leader="dot" w:pos="624"/>
        </w:tabs>
        <w:rPr>
          <w:rStyle w:val="Zag11"/>
          <w:rFonts w:eastAsia="@Arial Unicode MS"/>
          <w:b/>
          <w:bCs/>
          <w:iCs/>
          <w:sz w:val="24"/>
          <w:szCs w:val="24"/>
        </w:rPr>
      </w:pPr>
      <w:r w:rsidRPr="00D153ED">
        <w:rPr>
          <w:rStyle w:val="Zag11"/>
          <w:rFonts w:eastAsia="@Arial Unicode MS"/>
          <w:b/>
          <w:bCs/>
          <w:iCs/>
          <w:sz w:val="24"/>
          <w:szCs w:val="24"/>
        </w:rPr>
        <w:t>Литературоведческая пропедевтика (практическое освоение)</w:t>
      </w:r>
    </w:p>
    <w:p w:rsidR="00D153ED" w:rsidRPr="00D153ED" w:rsidRDefault="00D153ED" w:rsidP="00D153ED">
      <w:pPr>
        <w:tabs>
          <w:tab w:val="left" w:leader="dot" w:pos="624"/>
        </w:tabs>
        <w:jc w:val="both"/>
        <w:rPr>
          <w:rStyle w:val="Zag11"/>
          <w:rFonts w:eastAsia="@Arial Unicode MS"/>
          <w:sz w:val="24"/>
          <w:szCs w:val="24"/>
        </w:rPr>
      </w:pPr>
      <w:proofErr w:type="gramStart"/>
      <w:r w:rsidRPr="00D153ED">
        <w:rPr>
          <w:rStyle w:val="Zag11"/>
          <w:rFonts w:eastAsia="@Arial Unicode MS"/>
          <w:sz w:val="24"/>
          <w:szCs w:val="24"/>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D153ED" w:rsidRPr="00D153ED" w:rsidRDefault="00D153ED" w:rsidP="00D153ED">
      <w:pPr>
        <w:tabs>
          <w:tab w:val="left" w:leader="dot" w:pos="624"/>
        </w:tabs>
        <w:jc w:val="both"/>
        <w:rPr>
          <w:rStyle w:val="Zag11"/>
          <w:rFonts w:eastAsia="@Arial Unicode MS"/>
          <w:sz w:val="24"/>
          <w:szCs w:val="24"/>
        </w:rPr>
      </w:pPr>
      <w:proofErr w:type="gramStart"/>
      <w:r w:rsidRPr="00D153ED">
        <w:rPr>
          <w:rStyle w:val="Zag11"/>
          <w:rFonts w:eastAsia="@Arial Unicode MS"/>
          <w:sz w:val="24"/>
          <w:szCs w:val="24"/>
        </w:rPr>
        <w:lastRenderedPageBreak/>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rsidR="00D153ED" w:rsidRPr="00D153ED" w:rsidRDefault="00D153ED" w:rsidP="00D153ED">
      <w:pPr>
        <w:tabs>
          <w:tab w:val="left" w:leader="dot" w:pos="624"/>
        </w:tabs>
        <w:jc w:val="both"/>
        <w:rPr>
          <w:rStyle w:val="Zag11"/>
          <w:rFonts w:eastAsia="@Arial Unicode MS"/>
          <w:sz w:val="24"/>
          <w:szCs w:val="24"/>
        </w:rPr>
      </w:pPr>
      <w:proofErr w:type="gramStart"/>
      <w:r w:rsidRPr="00D153ED">
        <w:rPr>
          <w:rStyle w:val="Zag11"/>
          <w:rFonts w:eastAsia="@Arial Unicode MS"/>
          <w:sz w:val="24"/>
          <w:szCs w:val="24"/>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Прозаическая и стихотворная речь: узнавание, различение, выделение особенностей стихотворного произведения (ритм, рифма).</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Фольклор и авторские художественные произведения (различение).</w:t>
      </w:r>
    </w:p>
    <w:p w:rsidR="00D153ED" w:rsidRPr="00D153ED" w:rsidRDefault="00D153ED" w:rsidP="00D153ED">
      <w:pPr>
        <w:tabs>
          <w:tab w:val="left" w:leader="dot" w:pos="624"/>
        </w:tabs>
        <w:jc w:val="both"/>
        <w:rPr>
          <w:rStyle w:val="Zag11"/>
          <w:rFonts w:eastAsia="@Arial Unicode MS"/>
          <w:sz w:val="24"/>
          <w:szCs w:val="24"/>
        </w:rPr>
      </w:pPr>
      <w:r w:rsidRPr="00D153ED">
        <w:rPr>
          <w:rStyle w:val="Zag11"/>
          <w:rFonts w:eastAsia="@Arial Unicode MS"/>
          <w:sz w:val="24"/>
          <w:szCs w:val="24"/>
        </w:rPr>
        <w:t>Жанровое разнообразие произведений. Малые фольклорные формы (колыбельные песни, потешки,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roofErr w:type="gramStart"/>
      <w:r w:rsidRPr="00D153ED">
        <w:rPr>
          <w:rStyle w:val="Zag11"/>
          <w:rFonts w:eastAsia="@Arial Unicode MS"/>
          <w:sz w:val="24"/>
          <w:szCs w:val="24"/>
        </w:rPr>
        <w:t>.Р</w:t>
      </w:r>
      <w:proofErr w:type="gramEnd"/>
      <w:r w:rsidRPr="00D153ED">
        <w:rPr>
          <w:rStyle w:val="Zag11"/>
          <w:rFonts w:eastAsia="@Arial Unicode MS"/>
          <w:sz w:val="24"/>
          <w:szCs w:val="24"/>
        </w:rPr>
        <w:t>ассказ, стихотворение, басня – общее представление о жанре, особенностях построения и выразительных средствах.</w:t>
      </w:r>
    </w:p>
    <w:p w:rsidR="00D153ED" w:rsidRPr="00D153ED" w:rsidRDefault="00D153ED" w:rsidP="00D153ED">
      <w:pPr>
        <w:tabs>
          <w:tab w:val="left" w:leader="dot" w:pos="624"/>
        </w:tabs>
        <w:jc w:val="both"/>
        <w:rPr>
          <w:rStyle w:val="Zag11"/>
          <w:rFonts w:eastAsia="@Arial Unicode MS"/>
          <w:b/>
          <w:bCs/>
          <w:iCs/>
          <w:sz w:val="24"/>
          <w:szCs w:val="24"/>
        </w:rPr>
      </w:pPr>
      <w:r w:rsidRPr="00D153ED">
        <w:rPr>
          <w:rStyle w:val="Zag11"/>
          <w:rFonts w:eastAsia="@Arial Unicode MS"/>
          <w:b/>
          <w:bCs/>
          <w:iCs/>
          <w:sz w:val="24"/>
          <w:szCs w:val="24"/>
        </w:rPr>
        <w:t>Творческая деятельность обучающихся (на основе литературных произведений)</w:t>
      </w:r>
    </w:p>
    <w:p w:rsidR="00D153ED" w:rsidRPr="00D153ED" w:rsidRDefault="00D153ED" w:rsidP="00D153ED">
      <w:pPr>
        <w:pStyle w:val="Zag3"/>
        <w:tabs>
          <w:tab w:val="left" w:leader="dot" w:pos="624"/>
        </w:tabs>
        <w:spacing w:after="0" w:line="240" w:lineRule="auto"/>
        <w:jc w:val="both"/>
        <w:rPr>
          <w:rStyle w:val="Zag11"/>
          <w:rFonts w:eastAsia="@Arial Unicode MS"/>
          <w:i w:val="0"/>
          <w:iCs w:val="0"/>
          <w:color w:val="auto"/>
          <w:lang w:val="ru-RU"/>
        </w:rPr>
      </w:pPr>
      <w:r w:rsidRPr="00D153ED">
        <w:rPr>
          <w:rStyle w:val="Zag11"/>
          <w:rFonts w:eastAsia="@Arial Unicode MS"/>
          <w:i w:val="0"/>
          <w:iCs w:val="0"/>
          <w:color w:val="auto"/>
          <w:lang w:val="ru-RU"/>
        </w:rPr>
        <w:t xml:space="preserve">Интерпретация текста литературного произведения в творческой деятельности учащихся: чтение по ролям, инсценирование,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этапности в выполнении действий); изложение с элементами сочинения, создание собственного текста на основе </w:t>
      </w:r>
      <w:r w:rsidRPr="00D153ED">
        <w:rPr>
          <w:rStyle w:val="Zag11"/>
          <w:rFonts w:eastAsia="@Arial Unicode MS"/>
          <w:color w:val="auto"/>
          <w:lang w:val="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D153ED">
        <w:rPr>
          <w:rStyle w:val="Zag11"/>
          <w:rFonts w:eastAsia="@Arial Unicode MS"/>
          <w:i w:val="0"/>
          <w:iCs w:val="0"/>
          <w:color w:val="auto"/>
          <w:lang w:val="ru-RU"/>
        </w:rPr>
        <w:t>.</w:t>
      </w:r>
    </w:p>
    <w:p w:rsidR="00D153ED" w:rsidRPr="00D153ED" w:rsidRDefault="00D153ED" w:rsidP="00D153ED">
      <w:pPr>
        <w:jc w:val="both"/>
        <w:rPr>
          <w:b/>
          <w:bCs/>
          <w:iCs/>
          <w:sz w:val="24"/>
          <w:szCs w:val="24"/>
        </w:rPr>
      </w:pPr>
    </w:p>
    <w:p w:rsidR="00D153ED" w:rsidRPr="00D153ED" w:rsidRDefault="00D153ED" w:rsidP="00D153ED">
      <w:pPr>
        <w:rPr>
          <w:sz w:val="24"/>
          <w:szCs w:val="24"/>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5C2D3C" w:rsidRDefault="005C2D3C" w:rsidP="00D153ED">
      <w:pPr>
        <w:jc w:val="center"/>
        <w:rPr>
          <w:b/>
          <w:sz w:val="28"/>
          <w:szCs w:val="28"/>
        </w:rPr>
      </w:pPr>
    </w:p>
    <w:p w:rsidR="00D153ED" w:rsidRDefault="00D153ED" w:rsidP="00D153ED">
      <w:pPr>
        <w:jc w:val="center"/>
        <w:rPr>
          <w:b/>
          <w:sz w:val="28"/>
          <w:szCs w:val="28"/>
        </w:rPr>
      </w:pPr>
      <w:r w:rsidRPr="009C7D6E">
        <w:rPr>
          <w:b/>
          <w:sz w:val="28"/>
          <w:szCs w:val="28"/>
        </w:rPr>
        <w:lastRenderedPageBreak/>
        <w:t>Тематическое планирование 1 класс</w:t>
      </w:r>
    </w:p>
    <w:p w:rsidR="001F117B" w:rsidRDefault="001F117B" w:rsidP="001F117B"/>
    <w:tbl>
      <w:tblPr>
        <w:tblW w:w="8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3"/>
        <w:gridCol w:w="6308"/>
        <w:gridCol w:w="1503"/>
      </w:tblGrid>
      <w:tr w:rsidR="001F117B" w:rsidTr="00A17D19">
        <w:trPr>
          <w:trHeight w:val="323"/>
          <w:jc w:val="center"/>
        </w:trPr>
        <w:tc>
          <w:tcPr>
            <w:tcW w:w="94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jc w:val="center"/>
              <w:rPr>
                <w:b/>
                <w:sz w:val="24"/>
                <w:szCs w:val="24"/>
                <w:lang w:eastAsia="en-US"/>
              </w:rPr>
            </w:pPr>
            <w:r>
              <w:rPr>
                <w:b/>
                <w:sz w:val="24"/>
                <w:szCs w:val="24"/>
                <w:lang w:eastAsia="en-US"/>
              </w:rPr>
              <w:t>№</w:t>
            </w:r>
          </w:p>
        </w:tc>
        <w:tc>
          <w:tcPr>
            <w:tcW w:w="6308"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ind w:firstLine="1008"/>
              <w:jc w:val="center"/>
              <w:rPr>
                <w:b/>
                <w:sz w:val="24"/>
                <w:szCs w:val="24"/>
                <w:lang w:eastAsia="en-US"/>
              </w:rPr>
            </w:pPr>
            <w:r>
              <w:rPr>
                <w:b/>
                <w:sz w:val="24"/>
                <w:szCs w:val="24"/>
                <w:lang w:eastAsia="en-US"/>
              </w:rPr>
              <w:t>Наименование раздела</w:t>
            </w:r>
          </w:p>
        </w:tc>
        <w:tc>
          <w:tcPr>
            <w:tcW w:w="150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jc w:val="center"/>
              <w:rPr>
                <w:b/>
                <w:sz w:val="24"/>
                <w:szCs w:val="24"/>
                <w:lang w:eastAsia="en-US"/>
              </w:rPr>
            </w:pPr>
            <w:r>
              <w:rPr>
                <w:b/>
                <w:sz w:val="24"/>
                <w:szCs w:val="24"/>
                <w:lang w:eastAsia="en-US"/>
              </w:rPr>
              <w:t>Всего часов</w:t>
            </w:r>
          </w:p>
        </w:tc>
      </w:tr>
      <w:tr w:rsidR="001F117B" w:rsidTr="00A17D19">
        <w:trPr>
          <w:trHeight w:val="323"/>
          <w:jc w:val="center"/>
        </w:trPr>
        <w:tc>
          <w:tcPr>
            <w:tcW w:w="8753" w:type="dxa"/>
            <w:gridSpan w:val="3"/>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jc w:val="center"/>
              <w:rPr>
                <w:b/>
                <w:sz w:val="24"/>
                <w:szCs w:val="24"/>
                <w:lang w:eastAsia="en-US"/>
              </w:rPr>
            </w:pPr>
            <w:r>
              <w:rPr>
                <w:b/>
                <w:iCs/>
                <w:sz w:val="24"/>
                <w:szCs w:val="24"/>
                <w:lang w:eastAsia="en-US"/>
              </w:rPr>
              <w:t>Обучение грамоте (</w:t>
            </w:r>
            <w:r>
              <w:rPr>
                <w:b/>
                <w:iCs/>
                <w:sz w:val="24"/>
                <w:szCs w:val="24"/>
                <w:lang w:val="en-US" w:eastAsia="en-US"/>
              </w:rPr>
              <w:t>45</w:t>
            </w:r>
            <w:r>
              <w:rPr>
                <w:b/>
                <w:iCs/>
                <w:sz w:val="24"/>
                <w:szCs w:val="24"/>
                <w:lang w:eastAsia="en-US"/>
              </w:rPr>
              <w:t xml:space="preserve"> ч.)</w:t>
            </w:r>
          </w:p>
        </w:tc>
      </w:tr>
      <w:tr w:rsidR="001F117B" w:rsidTr="00A17D19">
        <w:trPr>
          <w:trHeight w:val="323"/>
          <w:jc w:val="center"/>
        </w:trPr>
        <w:tc>
          <w:tcPr>
            <w:tcW w:w="943" w:type="dxa"/>
            <w:tcBorders>
              <w:top w:val="single" w:sz="4" w:space="0" w:color="auto"/>
              <w:left w:val="single" w:sz="4" w:space="0" w:color="auto"/>
              <w:bottom w:val="single" w:sz="4" w:space="0" w:color="auto"/>
              <w:right w:val="single" w:sz="4" w:space="0" w:color="auto"/>
            </w:tcBorders>
          </w:tcPr>
          <w:p w:rsidR="001F117B" w:rsidRDefault="001F117B" w:rsidP="001F117B">
            <w:pPr>
              <w:widowControl/>
              <w:numPr>
                <w:ilvl w:val="0"/>
                <w:numId w:val="2"/>
              </w:numPr>
              <w:autoSpaceDE/>
              <w:adjustRightInd/>
              <w:spacing w:line="276" w:lineRule="auto"/>
              <w:jc w:val="center"/>
              <w:rPr>
                <w:sz w:val="24"/>
                <w:szCs w:val="24"/>
              </w:rPr>
            </w:pPr>
          </w:p>
        </w:tc>
        <w:tc>
          <w:tcPr>
            <w:tcW w:w="6308"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eastAsia="en-US"/>
              </w:rPr>
              <w:t>Добукварный период</w:t>
            </w:r>
          </w:p>
        </w:tc>
        <w:tc>
          <w:tcPr>
            <w:tcW w:w="150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eastAsia="en-US"/>
              </w:rPr>
              <w:t>4ч.</w:t>
            </w:r>
          </w:p>
        </w:tc>
      </w:tr>
      <w:tr w:rsidR="001F117B" w:rsidTr="00A17D19">
        <w:trPr>
          <w:trHeight w:val="323"/>
          <w:jc w:val="center"/>
        </w:trPr>
        <w:tc>
          <w:tcPr>
            <w:tcW w:w="943" w:type="dxa"/>
            <w:tcBorders>
              <w:top w:val="single" w:sz="4" w:space="0" w:color="auto"/>
              <w:left w:val="single" w:sz="4" w:space="0" w:color="auto"/>
              <w:bottom w:val="single" w:sz="4" w:space="0" w:color="auto"/>
              <w:right w:val="single" w:sz="4" w:space="0" w:color="auto"/>
            </w:tcBorders>
          </w:tcPr>
          <w:p w:rsidR="001F117B" w:rsidRDefault="001F117B" w:rsidP="001F117B">
            <w:pPr>
              <w:widowControl/>
              <w:numPr>
                <w:ilvl w:val="0"/>
                <w:numId w:val="2"/>
              </w:numPr>
              <w:autoSpaceDE/>
              <w:adjustRightInd/>
              <w:spacing w:line="276" w:lineRule="auto"/>
              <w:jc w:val="center"/>
              <w:rPr>
                <w:sz w:val="24"/>
                <w:szCs w:val="24"/>
              </w:rPr>
            </w:pPr>
          </w:p>
        </w:tc>
        <w:tc>
          <w:tcPr>
            <w:tcW w:w="6308"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eastAsia="en-US"/>
              </w:rPr>
              <w:t>Букварный период</w:t>
            </w:r>
          </w:p>
        </w:tc>
        <w:tc>
          <w:tcPr>
            <w:tcW w:w="150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eastAsia="en-US"/>
              </w:rPr>
              <w:t>34 ч.</w:t>
            </w:r>
          </w:p>
        </w:tc>
      </w:tr>
      <w:tr w:rsidR="001F117B" w:rsidTr="00A17D19">
        <w:trPr>
          <w:trHeight w:val="323"/>
          <w:jc w:val="center"/>
        </w:trPr>
        <w:tc>
          <w:tcPr>
            <w:tcW w:w="943" w:type="dxa"/>
            <w:tcBorders>
              <w:top w:val="single" w:sz="4" w:space="0" w:color="auto"/>
              <w:left w:val="single" w:sz="4" w:space="0" w:color="auto"/>
              <w:bottom w:val="single" w:sz="4" w:space="0" w:color="auto"/>
              <w:right w:val="single" w:sz="4" w:space="0" w:color="auto"/>
            </w:tcBorders>
          </w:tcPr>
          <w:p w:rsidR="001F117B" w:rsidRDefault="001F117B" w:rsidP="001F117B">
            <w:pPr>
              <w:widowControl/>
              <w:numPr>
                <w:ilvl w:val="0"/>
                <w:numId w:val="2"/>
              </w:numPr>
              <w:autoSpaceDE/>
              <w:adjustRightInd/>
              <w:spacing w:line="276" w:lineRule="auto"/>
              <w:jc w:val="center"/>
              <w:rPr>
                <w:sz w:val="24"/>
                <w:szCs w:val="24"/>
              </w:rPr>
            </w:pPr>
          </w:p>
        </w:tc>
        <w:tc>
          <w:tcPr>
            <w:tcW w:w="6308"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eastAsia="en-US"/>
              </w:rPr>
              <w:t>Послебукварный период</w:t>
            </w:r>
          </w:p>
        </w:tc>
        <w:tc>
          <w:tcPr>
            <w:tcW w:w="150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eastAsia="en-US"/>
              </w:rPr>
              <w:t>8 ч.</w:t>
            </w:r>
          </w:p>
        </w:tc>
      </w:tr>
      <w:tr w:rsidR="001F117B" w:rsidTr="00A17D19">
        <w:trPr>
          <w:trHeight w:val="323"/>
          <w:jc w:val="center"/>
        </w:trPr>
        <w:tc>
          <w:tcPr>
            <w:tcW w:w="8753" w:type="dxa"/>
            <w:gridSpan w:val="3"/>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jc w:val="center"/>
              <w:rPr>
                <w:b/>
                <w:sz w:val="24"/>
                <w:szCs w:val="24"/>
                <w:lang w:eastAsia="en-US"/>
              </w:rPr>
            </w:pPr>
            <w:r>
              <w:rPr>
                <w:b/>
                <w:sz w:val="24"/>
                <w:szCs w:val="24"/>
                <w:lang w:eastAsia="en-US"/>
              </w:rPr>
              <w:t>Литературное чтение (</w:t>
            </w:r>
            <w:r>
              <w:rPr>
                <w:b/>
                <w:sz w:val="24"/>
                <w:szCs w:val="24"/>
                <w:lang w:val="en-US" w:eastAsia="en-US"/>
              </w:rPr>
              <w:t>2</w:t>
            </w:r>
            <w:r>
              <w:rPr>
                <w:b/>
                <w:sz w:val="24"/>
                <w:szCs w:val="24"/>
                <w:lang w:eastAsia="en-US"/>
              </w:rPr>
              <w:t>0 ч.)</w:t>
            </w:r>
          </w:p>
        </w:tc>
      </w:tr>
      <w:tr w:rsidR="001F117B" w:rsidTr="00A17D19">
        <w:trPr>
          <w:trHeight w:val="323"/>
          <w:jc w:val="center"/>
        </w:trPr>
        <w:tc>
          <w:tcPr>
            <w:tcW w:w="943" w:type="dxa"/>
            <w:tcBorders>
              <w:top w:val="single" w:sz="4" w:space="0" w:color="auto"/>
              <w:left w:val="single" w:sz="4" w:space="0" w:color="auto"/>
              <w:bottom w:val="single" w:sz="4" w:space="0" w:color="auto"/>
              <w:right w:val="single" w:sz="4" w:space="0" w:color="auto"/>
            </w:tcBorders>
          </w:tcPr>
          <w:p w:rsidR="001F117B" w:rsidRDefault="001F117B" w:rsidP="001F117B">
            <w:pPr>
              <w:widowControl/>
              <w:numPr>
                <w:ilvl w:val="0"/>
                <w:numId w:val="2"/>
              </w:numPr>
              <w:autoSpaceDE/>
              <w:adjustRightInd/>
              <w:spacing w:line="276" w:lineRule="auto"/>
              <w:jc w:val="center"/>
              <w:rPr>
                <w:sz w:val="24"/>
                <w:szCs w:val="24"/>
              </w:rPr>
            </w:pPr>
          </w:p>
        </w:tc>
        <w:tc>
          <w:tcPr>
            <w:tcW w:w="6308"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iCs/>
                <w:sz w:val="24"/>
                <w:szCs w:val="24"/>
                <w:lang w:eastAsia="en-US"/>
              </w:rPr>
              <w:t>Вводный урок. Жили-были буквы</w:t>
            </w:r>
          </w:p>
        </w:tc>
        <w:tc>
          <w:tcPr>
            <w:tcW w:w="150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eastAsia="en-US"/>
              </w:rPr>
              <w:t>3 ч.</w:t>
            </w:r>
          </w:p>
        </w:tc>
      </w:tr>
      <w:tr w:rsidR="001F117B" w:rsidTr="00A17D19">
        <w:trPr>
          <w:trHeight w:val="323"/>
          <w:jc w:val="center"/>
        </w:trPr>
        <w:tc>
          <w:tcPr>
            <w:tcW w:w="943" w:type="dxa"/>
            <w:tcBorders>
              <w:top w:val="single" w:sz="4" w:space="0" w:color="auto"/>
              <w:left w:val="single" w:sz="4" w:space="0" w:color="auto"/>
              <w:bottom w:val="single" w:sz="4" w:space="0" w:color="auto"/>
              <w:right w:val="single" w:sz="4" w:space="0" w:color="auto"/>
            </w:tcBorders>
          </w:tcPr>
          <w:p w:rsidR="001F117B" w:rsidRDefault="001F117B" w:rsidP="001F117B">
            <w:pPr>
              <w:widowControl/>
              <w:numPr>
                <w:ilvl w:val="0"/>
                <w:numId w:val="2"/>
              </w:numPr>
              <w:autoSpaceDE/>
              <w:adjustRightInd/>
              <w:spacing w:line="276" w:lineRule="auto"/>
              <w:jc w:val="center"/>
              <w:rPr>
                <w:sz w:val="24"/>
                <w:szCs w:val="24"/>
              </w:rPr>
            </w:pPr>
          </w:p>
        </w:tc>
        <w:tc>
          <w:tcPr>
            <w:tcW w:w="6308"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iCs/>
                <w:sz w:val="24"/>
                <w:szCs w:val="24"/>
                <w:lang w:eastAsia="en-US"/>
              </w:rPr>
              <w:t>Сказки, загадки, небылицы</w:t>
            </w:r>
          </w:p>
        </w:tc>
        <w:tc>
          <w:tcPr>
            <w:tcW w:w="150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val="en-US" w:eastAsia="en-US"/>
              </w:rPr>
              <w:t>3</w:t>
            </w:r>
            <w:r>
              <w:rPr>
                <w:sz w:val="24"/>
                <w:szCs w:val="24"/>
                <w:lang w:eastAsia="en-US"/>
              </w:rPr>
              <w:t xml:space="preserve"> ч.</w:t>
            </w:r>
          </w:p>
        </w:tc>
      </w:tr>
      <w:tr w:rsidR="001F117B" w:rsidTr="00A17D19">
        <w:trPr>
          <w:trHeight w:val="346"/>
          <w:jc w:val="center"/>
        </w:trPr>
        <w:tc>
          <w:tcPr>
            <w:tcW w:w="943" w:type="dxa"/>
            <w:tcBorders>
              <w:top w:val="single" w:sz="4" w:space="0" w:color="auto"/>
              <w:left w:val="single" w:sz="4" w:space="0" w:color="auto"/>
              <w:bottom w:val="single" w:sz="4" w:space="0" w:color="auto"/>
              <w:right w:val="single" w:sz="4" w:space="0" w:color="auto"/>
            </w:tcBorders>
          </w:tcPr>
          <w:p w:rsidR="001F117B" w:rsidRDefault="001F117B" w:rsidP="001F117B">
            <w:pPr>
              <w:widowControl/>
              <w:numPr>
                <w:ilvl w:val="0"/>
                <w:numId w:val="2"/>
              </w:numPr>
              <w:autoSpaceDE/>
              <w:adjustRightInd/>
              <w:spacing w:line="276" w:lineRule="auto"/>
              <w:jc w:val="center"/>
              <w:rPr>
                <w:sz w:val="24"/>
                <w:szCs w:val="24"/>
              </w:rPr>
            </w:pPr>
          </w:p>
        </w:tc>
        <w:tc>
          <w:tcPr>
            <w:tcW w:w="6308"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iCs/>
                <w:sz w:val="24"/>
                <w:szCs w:val="24"/>
                <w:lang w:eastAsia="en-US"/>
              </w:rPr>
            </w:pPr>
            <w:r>
              <w:rPr>
                <w:iCs/>
                <w:sz w:val="24"/>
                <w:szCs w:val="24"/>
                <w:lang w:eastAsia="en-US"/>
              </w:rPr>
              <w:t>Апрель, апрель! Звенит капель …</w:t>
            </w:r>
          </w:p>
        </w:tc>
        <w:tc>
          <w:tcPr>
            <w:tcW w:w="150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eastAsia="en-US"/>
              </w:rPr>
              <w:t>3 ч.</w:t>
            </w:r>
          </w:p>
        </w:tc>
      </w:tr>
      <w:tr w:rsidR="001F117B" w:rsidTr="00A17D19">
        <w:trPr>
          <w:trHeight w:val="346"/>
          <w:jc w:val="center"/>
        </w:trPr>
        <w:tc>
          <w:tcPr>
            <w:tcW w:w="943" w:type="dxa"/>
            <w:tcBorders>
              <w:top w:val="single" w:sz="4" w:space="0" w:color="auto"/>
              <w:left w:val="single" w:sz="4" w:space="0" w:color="auto"/>
              <w:bottom w:val="single" w:sz="4" w:space="0" w:color="auto"/>
              <w:right w:val="single" w:sz="4" w:space="0" w:color="auto"/>
            </w:tcBorders>
          </w:tcPr>
          <w:p w:rsidR="001F117B" w:rsidRDefault="001F117B" w:rsidP="001F117B">
            <w:pPr>
              <w:widowControl/>
              <w:numPr>
                <w:ilvl w:val="0"/>
                <w:numId w:val="2"/>
              </w:numPr>
              <w:autoSpaceDE/>
              <w:adjustRightInd/>
              <w:spacing w:line="276" w:lineRule="auto"/>
              <w:jc w:val="center"/>
              <w:rPr>
                <w:sz w:val="24"/>
                <w:szCs w:val="24"/>
              </w:rPr>
            </w:pPr>
          </w:p>
        </w:tc>
        <w:tc>
          <w:tcPr>
            <w:tcW w:w="6308"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iCs/>
                <w:sz w:val="24"/>
                <w:szCs w:val="24"/>
                <w:lang w:eastAsia="en-US"/>
              </w:rPr>
            </w:pPr>
            <w:r>
              <w:rPr>
                <w:iCs/>
                <w:sz w:val="24"/>
                <w:szCs w:val="24"/>
                <w:lang w:eastAsia="en-US"/>
              </w:rPr>
              <w:t>И в шутку и всерьёз</w:t>
            </w:r>
          </w:p>
        </w:tc>
        <w:tc>
          <w:tcPr>
            <w:tcW w:w="150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eastAsia="en-US"/>
              </w:rPr>
              <w:t>3 ч.</w:t>
            </w:r>
          </w:p>
        </w:tc>
      </w:tr>
      <w:tr w:rsidR="001F117B" w:rsidTr="00A17D19">
        <w:trPr>
          <w:trHeight w:val="346"/>
          <w:jc w:val="center"/>
        </w:trPr>
        <w:tc>
          <w:tcPr>
            <w:tcW w:w="943" w:type="dxa"/>
            <w:tcBorders>
              <w:top w:val="single" w:sz="4" w:space="0" w:color="auto"/>
              <w:left w:val="single" w:sz="4" w:space="0" w:color="auto"/>
              <w:bottom w:val="single" w:sz="4" w:space="0" w:color="auto"/>
              <w:right w:val="single" w:sz="4" w:space="0" w:color="auto"/>
            </w:tcBorders>
          </w:tcPr>
          <w:p w:rsidR="001F117B" w:rsidRDefault="001F117B" w:rsidP="001F117B">
            <w:pPr>
              <w:widowControl/>
              <w:numPr>
                <w:ilvl w:val="0"/>
                <w:numId w:val="2"/>
              </w:numPr>
              <w:autoSpaceDE/>
              <w:adjustRightInd/>
              <w:spacing w:line="276" w:lineRule="auto"/>
              <w:jc w:val="center"/>
              <w:rPr>
                <w:sz w:val="24"/>
                <w:szCs w:val="24"/>
              </w:rPr>
            </w:pPr>
          </w:p>
        </w:tc>
        <w:tc>
          <w:tcPr>
            <w:tcW w:w="6308"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iCs/>
                <w:sz w:val="24"/>
                <w:szCs w:val="24"/>
                <w:lang w:eastAsia="en-US"/>
              </w:rPr>
            </w:pPr>
            <w:r>
              <w:rPr>
                <w:sz w:val="24"/>
                <w:szCs w:val="24"/>
                <w:lang w:eastAsia="en-US"/>
              </w:rPr>
              <w:t>Я и мои друзья</w:t>
            </w:r>
          </w:p>
        </w:tc>
        <w:tc>
          <w:tcPr>
            <w:tcW w:w="150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eastAsia="en-US"/>
              </w:rPr>
              <w:t>3 ч.</w:t>
            </w:r>
          </w:p>
        </w:tc>
      </w:tr>
      <w:tr w:rsidR="001F117B" w:rsidTr="00A17D19">
        <w:trPr>
          <w:trHeight w:val="346"/>
          <w:jc w:val="center"/>
        </w:trPr>
        <w:tc>
          <w:tcPr>
            <w:tcW w:w="943" w:type="dxa"/>
            <w:tcBorders>
              <w:top w:val="single" w:sz="4" w:space="0" w:color="auto"/>
              <w:left w:val="single" w:sz="4" w:space="0" w:color="auto"/>
              <w:bottom w:val="single" w:sz="4" w:space="0" w:color="auto"/>
              <w:right w:val="single" w:sz="4" w:space="0" w:color="auto"/>
            </w:tcBorders>
          </w:tcPr>
          <w:p w:rsidR="001F117B" w:rsidRDefault="001F117B" w:rsidP="001F117B">
            <w:pPr>
              <w:widowControl/>
              <w:numPr>
                <w:ilvl w:val="0"/>
                <w:numId w:val="2"/>
              </w:numPr>
              <w:autoSpaceDE/>
              <w:adjustRightInd/>
              <w:spacing w:line="276" w:lineRule="auto"/>
              <w:jc w:val="center"/>
              <w:rPr>
                <w:sz w:val="24"/>
                <w:szCs w:val="24"/>
              </w:rPr>
            </w:pPr>
          </w:p>
        </w:tc>
        <w:tc>
          <w:tcPr>
            <w:tcW w:w="6308"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eastAsia="en-US"/>
              </w:rPr>
              <w:t>О братьях наших меньших</w:t>
            </w:r>
          </w:p>
        </w:tc>
        <w:tc>
          <w:tcPr>
            <w:tcW w:w="150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val="en-US" w:eastAsia="en-US"/>
              </w:rPr>
              <w:t>5</w:t>
            </w:r>
            <w:r>
              <w:rPr>
                <w:sz w:val="24"/>
                <w:szCs w:val="24"/>
                <w:lang w:eastAsia="en-US"/>
              </w:rPr>
              <w:t xml:space="preserve"> ч.</w:t>
            </w:r>
          </w:p>
        </w:tc>
      </w:tr>
      <w:tr w:rsidR="001F117B" w:rsidTr="00A17D19">
        <w:trPr>
          <w:trHeight w:val="346"/>
          <w:jc w:val="center"/>
        </w:trPr>
        <w:tc>
          <w:tcPr>
            <w:tcW w:w="943" w:type="dxa"/>
            <w:tcBorders>
              <w:top w:val="single" w:sz="4" w:space="0" w:color="auto"/>
              <w:left w:val="single" w:sz="4" w:space="0" w:color="auto"/>
              <w:bottom w:val="single" w:sz="4" w:space="0" w:color="auto"/>
              <w:right w:val="single" w:sz="4" w:space="0" w:color="auto"/>
            </w:tcBorders>
          </w:tcPr>
          <w:p w:rsidR="001F117B" w:rsidRDefault="001F117B">
            <w:pPr>
              <w:spacing w:line="276" w:lineRule="auto"/>
              <w:jc w:val="center"/>
              <w:rPr>
                <w:b/>
                <w:sz w:val="24"/>
                <w:szCs w:val="24"/>
                <w:lang w:eastAsia="en-US"/>
              </w:rPr>
            </w:pPr>
          </w:p>
        </w:tc>
        <w:tc>
          <w:tcPr>
            <w:tcW w:w="6308"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jc w:val="right"/>
              <w:rPr>
                <w:b/>
                <w:sz w:val="24"/>
                <w:szCs w:val="24"/>
                <w:lang w:eastAsia="en-US"/>
              </w:rPr>
            </w:pPr>
            <w:r>
              <w:rPr>
                <w:b/>
                <w:sz w:val="24"/>
                <w:szCs w:val="24"/>
                <w:lang w:eastAsia="en-US"/>
              </w:rPr>
              <w:t>Итого:</w:t>
            </w:r>
          </w:p>
        </w:tc>
        <w:tc>
          <w:tcPr>
            <w:tcW w:w="1503" w:type="dxa"/>
            <w:tcBorders>
              <w:top w:val="single" w:sz="4" w:space="0" w:color="auto"/>
              <w:left w:val="single" w:sz="4" w:space="0" w:color="auto"/>
              <w:bottom w:val="single" w:sz="4" w:space="0" w:color="auto"/>
              <w:right w:val="single" w:sz="4" w:space="0" w:color="auto"/>
            </w:tcBorders>
            <w:hideMark/>
          </w:tcPr>
          <w:p w:rsidR="001F117B" w:rsidRDefault="001F117B">
            <w:pPr>
              <w:spacing w:line="276" w:lineRule="auto"/>
              <w:rPr>
                <w:sz w:val="24"/>
                <w:szCs w:val="24"/>
                <w:lang w:eastAsia="en-US"/>
              </w:rPr>
            </w:pPr>
            <w:r>
              <w:rPr>
                <w:sz w:val="24"/>
                <w:szCs w:val="24"/>
                <w:lang w:val="en-US" w:eastAsia="en-US"/>
              </w:rPr>
              <w:t>66</w:t>
            </w:r>
            <w:r>
              <w:rPr>
                <w:sz w:val="24"/>
                <w:szCs w:val="24"/>
                <w:lang w:eastAsia="en-US"/>
              </w:rPr>
              <w:t xml:space="preserve"> ч.</w:t>
            </w:r>
          </w:p>
        </w:tc>
      </w:tr>
    </w:tbl>
    <w:p w:rsidR="00A17D19" w:rsidRDefault="00A17D19" w:rsidP="00433864">
      <w:pPr>
        <w:rPr>
          <w:b/>
          <w:sz w:val="28"/>
          <w:szCs w:val="28"/>
        </w:rPr>
      </w:pPr>
    </w:p>
    <w:p w:rsidR="0060029D" w:rsidRDefault="00A17D19" w:rsidP="00433864">
      <w:pPr>
        <w:rPr>
          <w:b/>
          <w:sz w:val="28"/>
          <w:szCs w:val="28"/>
        </w:rPr>
      </w:pPr>
      <w:r>
        <w:rPr>
          <w:b/>
          <w:sz w:val="28"/>
          <w:szCs w:val="28"/>
        </w:rPr>
        <w:t xml:space="preserve">                                 </w:t>
      </w:r>
    </w:p>
    <w:p w:rsidR="0060029D" w:rsidRDefault="0060029D" w:rsidP="00433864">
      <w:pPr>
        <w:rPr>
          <w:b/>
          <w:sz w:val="28"/>
          <w:szCs w:val="28"/>
        </w:rPr>
      </w:pPr>
    </w:p>
    <w:p w:rsidR="00D153ED" w:rsidRPr="009C7D6E" w:rsidRDefault="0060029D" w:rsidP="00433864">
      <w:pPr>
        <w:rPr>
          <w:b/>
          <w:sz w:val="28"/>
          <w:szCs w:val="28"/>
        </w:rPr>
      </w:pPr>
      <w:r>
        <w:rPr>
          <w:b/>
          <w:sz w:val="28"/>
          <w:szCs w:val="28"/>
        </w:rPr>
        <w:t xml:space="preserve">                           </w:t>
      </w:r>
      <w:r w:rsidR="00D153ED" w:rsidRPr="009C7D6E">
        <w:rPr>
          <w:b/>
          <w:sz w:val="28"/>
          <w:szCs w:val="28"/>
        </w:rPr>
        <w:t>Тематическое планирование 2 класс</w:t>
      </w:r>
    </w:p>
    <w:p w:rsidR="00D153ED" w:rsidRDefault="00D153ED" w:rsidP="00D153ED">
      <w:pPr>
        <w:jc w:val="center"/>
        <w:rPr>
          <w:b/>
          <w:sz w:val="24"/>
          <w:szCs w:val="24"/>
        </w:rPr>
      </w:pP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6379"/>
        <w:gridCol w:w="1276"/>
      </w:tblGrid>
      <w:tr w:rsidR="00D153ED" w:rsidRPr="000E13BC" w:rsidTr="00A17D19">
        <w:trPr>
          <w:trHeight w:val="856"/>
        </w:trPr>
        <w:tc>
          <w:tcPr>
            <w:tcW w:w="992" w:type="dxa"/>
          </w:tcPr>
          <w:p w:rsidR="00D153ED" w:rsidRPr="000E13BC"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E13BC">
              <w:rPr>
                <w:rFonts w:eastAsia="Courier New"/>
                <w:sz w:val="24"/>
                <w:szCs w:val="24"/>
              </w:rPr>
              <w:t xml:space="preserve">№ </w:t>
            </w:r>
            <w:proofErr w:type="gramStart"/>
            <w:r w:rsidRPr="000E13BC">
              <w:rPr>
                <w:rFonts w:eastAsia="Courier New"/>
                <w:sz w:val="24"/>
                <w:szCs w:val="24"/>
              </w:rPr>
              <w:t>п</w:t>
            </w:r>
            <w:proofErr w:type="gramEnd"/>
            <w:r w:rsidRPr="000E13BC">
              <w:rPr>
                <w:rFonts w:eastAsia="Courier New"/>
                <w:sz w:val="24"/>
                <w:szCs w:val="24"/>
              </w:rPr>
              <w:t>/п</w:t>
            </w:r>
          </w:p>
        </w:tc>
        <w:tc>
          <w:tcPr>
            <w:tcW w:w="6379" w:type="dxa"/>
          </w:tcPr>
          <w:p w:rsidR="00D153ED" w:rsidRPr="000E13BC"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E13BC">
              <w:rPr>
                <w:rFonts w:eastAsia="Courier New"/>
                <w:sz w:val="24"/>
                <w:szCs w:val="24"/>
              </w:rPr>
              <w:t>Раздел, тема</w:t>
            </w:r>
          </w:p>
        </w:tc>
        <w:tc>
          <w:tcPr>
            <w:tcW w:w="1276" w:type="dxa"/>
          </w:tcPr>
          <w:p w:rsidR="00D153ED" w:rsidRPr="000E13BC"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E13BC">
              <w:rPr>
                <w:rFonts w:eastAsia="Courier New"/>
                <w:sz w:val="24"/>
                <w:szCs w:val="24"/>
              </w:rPr>
              <w:t>Количество часов</w:t>
            </w:r>
          </w:p>
        </w:tc>
      </w:tr>
      <w:tr w:rsidR="00D153ED" w:rsidRPr="000E13BC" w:rsidTr="00A17D19">
        <w:trPr>
          <w:trHeight w:val="267"/>
        </w:trPr>
        <w:tc>
          <w:tcPr>
            <w:tcW w:w="992" w:type="dxa"/>
          </w:tcPr>
          <w:p w:rsidR="00D153ED" w:rsidRPr="000E13BC"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E13BC">
              <w:rPr>
                <w:rFonts w:eastAsia="Courier New"/>
                <w:sz w:val="24"/>
                <w:szCs w:val="24"/>
              </w:rPr>
              <w:t>1</w:t>
            </w:r>
          </w:p>
        </w:tc>
        <w:tc>
          <w:tcPr>
            <w:tcW w:w="6379" w:type="dxa"/>
          </w:tcPr>
          <w:p w:rsidR="00D153ED" w:rsidRPr="000E13BC"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b/>
                <w:sz w:val="24"/>
                <w:szCs w:val="24"/>
              </w:rPr>
            </w:pPr>
            <w:r>
              <w:rPr>
                <w:rFonts w:eastAsia="Courier New"/>
                <w:sz w:val="24"/>
                <w:szCs w:val="24"/>
              </w:rPr>
              <w:t>Введение. Знакомство с учебником</w:t>
            </w:r>
          </w:p>
        </w:tc>
        <w:tc>
          <w:tcPr>
            <w:tcW w:w="1276" w:type="dxa"/>
          </w:tcPr>
          <w:p w:rsidR="00D153ED" w:rsidRPr="00A17D19"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A17D19">
              <w:rPr>
                <w:rFonts w:eastAsia="Courier New"/>
                <w:sz w:val="24"/>
                <w:szCs w:val="24"/>
              </w:rPr>
              <w:t>1ч.</w:t>
            </w:r>
          </w:p>
        </w:tc>
      </w:tr>
      <w:tr w:rsidR="00D153ED" w:rsidRPr="000E13BC" w:rsidTr="00A17D19">
        <w:trPr>
          <w:trHeight w:val="267"/>
        </w:trPr>
        <w:tc>
          <w:tcPr>
            <w:tcW w:w="992" w:type="dxa"/>
          </w:tcPr>
          <w:p w:rsidR="00D153ED" w:rsidRPr="000E13BC"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E13BC">
              <w:rPr>
                <w:rFonts w:eastAsia="Courier New"/>
                <w:sz w:val="24"/>
                <w:szCs w:val="24"/>
              </w:rPr>
              <w:t>2</w:t>
            </w:r>
          </w:p>
        </w:tc>
        <w:tc>
          <w:tcPr>
            <w:tcW w:w="6379" w:type="dxa"/>
          </w:tcPr>
          <w:p w:rsidR="00D153ED" w:rsidRPr="000E13BC"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Самое великое чудо на свете</w:t>
            </w:r>
          </w:p>
        </w:tc>
        <w:tc>
          <w:tcPr>
            <w:tcW w:w="1276" w:type="dxa"/>
          </w:tcPr>
          <w:p w:rsidR="00D153ED" w:rsidRPr="00A17D19"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A17D19">
              <w:rPr>
                <w:rFonts w:eastAsia="Courier New"/>
                <w:sz w:val="24"/>
                <w:szCs w:val="24"/>
              </w:rPr>
              <w:t>2ч.</w:t>
            </w:r>
          </w:p>
        </w:tc>
      </w:tr>
      <w:tr w:rsidR="00D153ED" w:rsidRPr="000E13BC" w:rsidTr="00A17D19">
        <w:trPr>
          <w:trHeight w:val="267"/>
        </w:trPr>
        <w:tc>
          <w:tcPr>
            <w:tcW w:w="992" w:type="dxa"/>
          </w:tcPr>
          <w:p w:rsidR="00D153ED" w:rsidRPr="000E13BC" w:rsidRDefault="005C2D3C"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3</w:t>
            </w:r>
          </w:p>
        </w:tc>
        <w:tc>
          <w:tcPr>
            <w:tcW w:w="6379" w:type="dxa"/>
          </w:tcPr>
          <w:p w:rsidR="00D153ED" w:rsidRPr="000E13BC"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Устное народное творчество</w:t>
            </w:r>
          </w:p>
        </w:tc>
        <w:tc>
          <w:tcPr>
            <w:tcW w:w="1276" w:type="dxa"/>
          </w:tcPr>
          <w:p w:rsidR="00D153ED" w:rsidRPr="00A17D19"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A17D19">
              <w:rPr>
                <w:rFonts w:eastAsia="Courier New"/>
                <w:sz w:val="24"/>
                <w:szCs w:val="24"/>
              </w:rPr>
              <w:t>10</w:t>
            </w:r>
          </w:p>
        </w:tc>
      </w:tr>
      <w:tr w:rsidR="00D153ED" w:rsidRPr="000E13BC" w:rsidTr="00A17D19">
        <w:trPr>
          <w:trHeight w:val="267"/>
        </w:trPr>
        <w:tc>
          <w:tcPr>
            <w:tcW w:w="992" w:type="dxa"/>
          </w:tcPr>
          <w:p w:rsidR="00D153ED" w:rsidRPr="000E13BC" w:rsidRDefault="005C2D3C"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4</w:t>
            </w:r>
          </w:p>
        </w:tc>
        <w:tc>
          <w:tcPr>
            <w:tcW w:w="6379" w:type="dxa"/>
          </w:tcPr>
          <w:p w:rsidR="00D153ED" w:rsidRPr="00A17D19"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sidRPr="00A17D19">
              <w:rPr>
                <w:rFonts w:eastAsia="Courier New"/>
                <w:sz w:val="24"/>
                <w:szCs w:val="24"/>
              </w:rPr>
              <w:t>Люблю природу русскую</w:t>
            </w:r>
            <w:proofErr w:type="gramStart"/>
            <w:r w:rsidRPr="00A17D19">
              <w:rPr>
                <w:rFonts w:eastAsia="Courier New"/>
                <w:sz w:val="24"/>
                <w:szCs w:val="24"/>
              </w:rPr>
              <w:t>.О</w:t>
            </w:r>
            <w:proofErr w:type="gramEnd"/>
            <w:r w:rsidRPr="00A17D19">
              <w:rPr>
                <w:rFonts w:eastAsia="Courier New"/>
                <w:sz w:val="24"/>
                <w:szCs w:val="24"/>
              </w:rPr>
              <w:t>сень</w:t>
            </w:r>
          </w:p>
        </w:tc>
        <w:tc>
          <w:tcPr>
            <w:tcW w:w="1276" w:type="dxa"/>
          </w:tcPr>
          <w:p w:rsidR="00D153ED" w:rsidRPr="00A17D19"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A17D19">
              <w:rPr>
                <w:rFonts w:eastAsia="Courier New"/>
                <w:sz w:val="24"/>
                <w:szCs w:val="24"/>
              </w:rPr>
              <w:t>6ч.</w:t>
            </w:r>
          </w:p>
        </w:tc>
      </w:tr>
      <w:tr w:rsidR="00D153ED" w:rsidRPr="000E13BC" w:rsidTr="00A17D19">
        <w:trPr>
          <w:trHeight w:val="267"/>
        </w:trPr>
        <w:tc>
          <w:tcPr>
            <w:tcW w:w="992" w:type="dxa"/>
          </w:tcPr>
          <w:p w:rsidR="00D153ED" w:rsidRPr="000E13BC" w:rsidRDefault="005C2D3C"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5</w:t>
            </w:r>
          </w:p>
        </w:tc>
        <w:tc>
          <w:tcPr>
            <w:tcW w:w="6379" w:type="dxa"/>
          </w:tcPr>
          <w:p w:rsidR="00D153ED" w:rsidRPr="00A17D19"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sidRPr="00A17D19">
              <w:rPr>
                <w:rFonts w:eastAsia="Courier New"/>
                <w:sz w:val="24"/>
                <w:szCs w:val="24"/>
              </w:rPr>
              <w:t>Русские писатели</w:t>
            </w:r>
          </w:p>
        </w:tc>
        <w:tc>
          <w:tcPr>
            <w:tcW w:w="1276" w:type="dxa"/>
          </w:tcPr>
          <w:p w:rsidR="00D153ED" w:rsidRPr="00A17D19"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A17D19">
              <w:rPr>
                <w:rFonts w:eastAsia="Courier New"/>
                <w:sz w:val="24"/>
                <w:szCs w:val="24"/>
              </w:rPr>
              <w:t>10</w:t>
            </w:r>
          </w:p>
        </w:tc>
      </w:tr>
      <w:tr w:rsidR="00D153ED" w:rsidRPr="000E13BC" w:rsidTr="00A17D19">
        <w:trPr>
          <w:trHeight w:val="267"/>
        </w:trPr>
        <w:tc>
          <w:tcPr>
            <w:tcW w:w="992" w:type="dxa"/>
          </w:tcPr>
          <w:p w:rsidR="00D153ED" w:rsidRPr="000E13BC" w:rsidRDefault="005C2D3C"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6</w:t>
            </w:r>
          </w:p>
        </w:tc>
        <w:tc>
          <w:tcPr>
            <w:tcW w:w="6379" w:type="dxa"/>
          </w:tcPr>
          <w:p w:rsidR="00D153ED" w:rsidRPr="00A17D19"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sidRPr="00A17D19">
              <w:rPr>
                <w:rFonts w:eastAsia="Courier New"/>
                <w:sz w:val="24"/>
                <w:szCs w:val="24"/>
              </w:rPr>
              <w:t>О братьях наших меньших</w:t>
            </w:r>
          </w:p>
        </w:tc>
        <w:tc>
          <w:tcPr>
            <w:tcW w:w="1276" w:type="dxa"/>
          </w:tcPr>
          <w:p w:rsidR="00D153ED" w:rsidRPr="00A17D19"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A17D19">
              <w:rPr>
                <w:rFonts w:eastAsia="Courier New"/>
                <w:sz w:val="24"/>
                <w:szCs w:val="24"/>
              </w:rPr>
              <w:t>10</w:t>
            </w:r>
          </w:p>
        </w:tc>
      </w:tr>
      <w:tr w:rsidR="00D153ED" w:rsidRPr="000E13BC" w:rsidTr="00A17D19">
        <w:trPr>
          <w:trHeight w:val="267"/>
        </w:trPr>
        <w:tc>
          <w:tcPr>
            <w:tcW w:w="992" w:type="dxa"/>
          </w:tcPr>
          <w:p w:rsidR="00D153ED" w:rsidRPr="000E13BC" w:rsidRDefault="005C2D3C"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7</w:t>
            </w:r>
          </w:p>
        </w:tc>
        <w:tc>
          <w:tcPr>
            <w:tcW w:w="6379" w:type="dxa"/>
          </w:tcPr>
          <w:p w:rsidR="00D153ED" w:rsidRPr="000536BE"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sidRPr="000536BE">
              <w:rPr>
                <w:rFonts w:eastAsia="Courier New"/>
                <w:sz w:val="24"/>
                <w:szCs w:val="24"/>
              </w:rPr>
              <w:t>Из детских журналов</w:t>
            </w:r>
          </w:p>
        </w:tc>
        <w:tc>
          <w:tcPr>
            <w:tcW w:w="1276" w:type="dxa"/>
          </w:tcPr>
          <w:p w:rsidR="00D153ED" w:rsidRPr="000536BE"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536BE">
              <w:rPr>
                <w:rFonts w:eastAsia="Courier New"/>
                <w:sz w:val="24"/>
                <w:szCs w:val="24"/>
              </w:rPr>
              <w:t>5</w:t>
            </w:r>
          </w:p>
        </w:tc>
      </w:tr>
      <w:tr w:rsidR="00D153ED" w:rsidRPr="000E13BC" w:rsidTr="00A17D19">
        <w:trPr>
          <w:trHeight w:val="267"/>
        </w:trPr>
        <w:tc>
          <w:tcPr>
            <w:tcW w:w="992" w:type="dxa"/>
          </w:tcPr>
          <w:p w:rsidR="00D153ED" w:rsidRPr="000E13BC"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8</w:t>
            </w:r>
          </w:p>
        </w:tc>
        <w:tc>
          <w:tcPr>
            <w:tcW w:w="6379" w:type="dxa"/>
          </w:tcPr>
          <w:p w:rsidR="00D153ED" w:rsidRPr="000536BE"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sidRPr="000536BE">
              <w:rPr>
                <w:rFonts w:eastAsia="Courier New"/>
                <w:sz w:val="24"/>
                <w:szCs w:val="24"/>
              </w:rPr>
              <w:t>Люблю природу русскую</w:t>
            </w:r>
            <w:proofErr w:type="gramStart"/>
            <w:r w:rsidRPr="000536BE">
              <w:rPr>
                <w:rFonts w:eastAsia="Courier New"/>
                <w:sz w:val="24"/>
                <w:szCs w:val="24"/>
              </w:rPr>
              <w:t>.З</w:t>
            </w:r>
            <w:proofErr w:type="gramEnd"/>
            <w:r w:rsidRPr="000536BE">
              <w:rPr>
                <w:rFonts w:eastAsia="Courier New"/>
                <w:sz w:val="24"/>
                <w:szCs w:val="24"/>
              </w:rPr>
              <w:t>има.</w:t>
            </w:r>
          </w:p>
        </w:tc>
        <w:tc>
          <w:tcPr>
            <w:tcW w:w="1276" w:type="dxa"/>
          </w:tcPr>
          <w:p w:rsidR="00D153ED" w:rsidRPr="000536BE"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536BE">
              <w:rPr>
                <w:rFonts w:eastAsia="Courier New"/>
                <w:sz w:val="24"/>
                <w:szCs w:val="24"/>
              </w:rPr>
              <w:t>7</w:t>
            </w:r>
          </w:p>
        </w:tc>
      </w:tr>
      <w:tr w:rsidR="00D153ED" w:rsidRPr="000E13BC" w:rsidTr="00A17D19">
        <w:trPr>
          <w:trHeight w:val="267"/>
        </w:trPr>
        <w:tc>
          <w:tcPr>
            <w:tcW w:w="992" w:type="dxa"/>
          </w:tcPr>
          <w:p w:rsidR="00D153ED" w:rsidRPr="000E13BC"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9</w:t>
            </w:r>
          </w:p>
        </w:tc>
        <w:tc>
          <w:tcPr>
            <w:tcW w:w="6379" w:type="dxa"/>
          </w:tcPr>
          <w:p w:rsidR="00D153ED" w:rsidRPr="000536BE"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proofErr w:type="gramStart"/>
            <w:r w:rsidRPr="000536BE">
              <w:rPr>
                <w:rFonts w:eastAsia="Courier New"/>
                <w:sz w:val="24"/>
                <w:szCs w:val="24"/>
              </w:rPr>
              <w:t>Писатели-детям</w:t>
            </w:r>
            <w:proofErr w:type="gramEnd"/>
          </w:p>
        </w:tc>
        <w:tc>
          <w:tcPr>
            <w:tcW w:w="1276" w:type="dxa"/>
          </w:tcPr>
          <w:p w:rsidR="00D153ED" w:rsidRPr="000536BE"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536BE">
              <w:rPr>
                <w:rFonts w:eastAsia="Courier New"/>
                <w:sz w:val="24"/>
                <w:szCs w:val="24"/>
              </w:rPr>
              <w:t>14</w:t>
            </w:r>
          </w:p>
        </w:tc>
      </w:tr>
      <w:tr w:rsidR="00D153ED" w:rsidRPr="000E13BC" w:rsidTr="00A17D19">
        <w:trPr>
          <w:trHeight w:val="267"/>
        </w:trPr>
        <w:tc>
          <w:tcPr>
            <w:tcW w:w="992" w:type="dxa"/>
          </w:tcPr>
          <w:p w:rsidR="00D153ED" w:rsidRPr="000E13BC"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10</w:t>
            </w:r>
          </w:p>
        </w:tc>
        <w:tc>
          <w:tcPr>
            <w:tcW w:w="6379" w:type="dxa"/>
          </w:tcPr>
          <w:p w:rsidR="00D153ED" w:rsidRPr="000536BE"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sidRPr="000536BE">
              <w:rPr>
                <w:rFonts w:eastAsia="Courier New"/>
                <w:sz w:val="24"/>
                <w:szCs w:val="24"/>
              </w:rPr>
              <w:t>Я и мои друзья</w:t>
            </w:r>
          </w:p>
        </w:tc>
        <w:tc>
          <w:tcPr>
            <w:tcW w:w="1276" w:type="dxa"/>
          </w:tcPr>
          <w:p w:rsidR="00D153ED" w:rsidRPr="000536BE"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536BE">
              <w:rPr>
                <w:rFonts w:eastAsia="Courier New"/>
                <w:sz w:val="24"/>
                <w:szCs w:val="24"/>
              </w:rPr>
              <w:t>8</w:t>
            </w:r>
          </w:p>
        </w:tc>
      </w:tr>
      <w:tr w:rsidR="00D153ED" w:rsidRPr="000E13BC" w:rsidTr="00A17D19">
        <w:trPr>
          <w:trHeight w:val="267"/>
        </w:trPr>
        <w:tc>
          <w:tcPr>
            <w:tcW w:w="992" w:type="dxa"/>
          </w:tcPr>
          <w:p w:rsidR="00D153ED" w:rsidRPr="000E13BC"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11</w:t>
            </w:r>
          </w:p>
        </w:tc>
        <w:tc>
          <w:tcPr>
            <w:tcW w:w="6379" w:type="dxa"/>
          </w:tcPr>
          <w:p w:rsidR="00D153ED" w:rsidRPr="000536BE" w:rsidRDefault="00A17D19"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sidRPr="000536BE">
              <w:rPr>
                <w:rFonts w:eastAsia="Courier New"/>
                <w:sz w:val="24"/>
                <w:szCs w:val="24"/>
              </w:rPr>
              <w:t>Люблю природу русскую</w:t>
            </w:r>
            <w:proofErr w:type="gramStart"/>
            <w:r w:rsidRPr="000536BE">
              <w:rPr>
                <w:rFonts w:eastAsia="Courier New"/>
                <w:sz w:val="24"/>
                <w:szCs w:val="24"/>
              </w:rPr>
              <w:t>.В</w:t>
            </w:r>
            <w:proofErr w:type="gramEnd"/>
            <w:r w:rsidRPr="000536BE">
              <w:rPr>
                <w:rFonts w:eastAsia="Courier New"/>
                <w:sz w:val="24"/>
                <w:szCs w:val="24"/>
              </w:rPr>
              <w:t>есна.</w:t>
            </w:r>
          </w:p>
        </w:tc>
        <w:tc>
          <w:tcPr>
            <w:tcW w:w="1276" w:type="dxa"/>
          </w:tcPr>
          <w:p w:rsidR="00D153ED" w:rsidRPr="000536BE" w:rsidRDefault="000536BE"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536BE">
              <w:rPr>
                <w:rFonts w:eastAsia="Courier New"/>
                <w:sz w:val="24"/>
                <w:szCs w:val="24"/>
              </w:rPr>
              <w:t>7</w:t>
            </w:r>
          </w:p>
        </w:tc>
      </w:tr>
      <w:tr w:rsidR="00D153ED" w:rsidRPr="000E13BC" w:rsidTr="00A17D19">
        <w:trPr>
          <w:trHeight w:val="267"/>
        </w:trPr>
        <w:tc>
          <w:tcPr>
            <w:tcW w:w="992" w:type="dxa"/>
          </w:tcPr>
          <w:p w:rsidR="00D153ED" w:rsidRPr="000E13BC" w:rsidRDefault="000536BE"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12</w:t>
            </w:r>
          </w:p>
        </w:tc>
        <w:tc>
          <w:tcPr>
            <w:tcW w:w="6379" w:type="dxa"/>
          </w:tcPr>
          <w:p w:rsidR="00D153ED" w:rsidRPr="000536BE" w:rsidRDefault="000536BE"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sidRPr="000536BE">
              <w:rPr>
                <w:rFonts w:eastAsia="Courier New"/>
                <w:sz w:val="24"/>
                <w:szCs w:val="24"/>
              </w:rPr>
              <w:t>И в шутку и в серьез</w:t>
            </w:r>
          </w:p>
        </w:tc>
        <w:tc>
          <w:tcPr>
            <w:tcW w:w="1276" w:type="dxa"/>
          </w:tcPr>
          <w:p w:rsidR="00D153ED" w:rsidRPr="000536BE" w:rsidRDefault="000536BE"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536BE">
              <w:rPr>
                <w:rFonts w:eastAsia="Courier New"/>
                <w:sz w:val="24"/>
                <w:szCs w:val="24"/>
              </w:rPr>
              <w:t>10</w:t>
            </w:r>
          </w:p>
        </w:tc>
      </w:tr>
      <w:tr w:rsidR="00D153ED" w:rsidRPr="000E13BC" w:rsidTr="00A17D19">
        <w:trPr>
          <w:trHeight w:val="267"/>
        </w:trPr>
        <w:tc>
          <w:tcPr>
            <w:tcW w:w="992" w:type="dxa"/>
          </w:tcPr>
          <w:p w:rsidR="00D153ED" w:rsidRPr="000E13BC" w:rsidRDefault="000536BE"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13</w:t>
            </w:r>
          </w:p>
        </w:tc>
        <w:tc>
          <w:tcPr>
            <w:tcW w:w="6379" w:type="dxa"/>
          </w:tcPr>
          <w:p w:rsidR="00D153ED" w:rsidRPr="000536BE" w:rsidRDefault="000536BE"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sidRPr="000536BE">
              <w:rPr>
                <w:rFonts w:eastAsia="Courier New"/>
                <w:sz w:val="24"/>
                <w:szCs w:val="24"/>
              </w:rPr>
              <w:t>Литература зарубежных стран</w:t>
            </w:r>
          </w:p>
        </w:tc>
        <w:tc>
          <w:tcPr>
            <w:tcW w:w="1276" w:type="dxa"/>
          </w:tcPr>
          <w:p w:rsidR="00D153ED" w:rsidRPr="000536BE" w:rsidRDefault="000536BE"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12</w:t>
            </w:r>
          </w:p>
        </w:tc>
      </w:tr>
      <w:tr w:rsidR="00D153ED" w:rsidRPr="000E13BC" w:rsidTr="00A17D19">
        <w:trPr>
          <w:trHeight w:val="267"/>
        </w:trPr>
        <w:tc>
          <w:tcPr>
            <w:tcW w:w="992" w:type="dxa"/>
          </w:tcPr>
          <w:p w:rsidR="00D153ED" w:rsidRPr="000E13BC"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p>
        </w:tc>
        <w:tc>
          <w:tcPr>
            <w:tcW w:w="6379" w:type="dxa"/>
          </w:tcPr>
          <w:p w:rsidR="00D153ED" w:rsidRPr="000E13BC"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eastAsia="Courier New"/>
                <w:sz w:val="24"/>
                <w:szCs w:val="24"/>
              </w:rPr>
            </w:pPr>
            <w:r w:rsidRPr="000E13BC">
              <w:rPr>
                <w:rFonts w:eastAsia="Courier New"/>
                <w:sz w:val="24"/>
                <w:szCs w:val="24"/>
              </w:rPr>
              <w:t>ИТОГО:</w:t>
            </w:r>
          </w:p>
        </w:tc>
        <w:tc>
          <w:tcPr>
            <w:tcW w:w="1276" w:type="dxa"/>
          </w:tcPr>
          <w:p w:rsidR="00D153ED" w:rsidRPr="000E13BC" w:rsidRDefault="000536BE"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b/>
                <w:sz w:val="24"/>
                <w:szCs w:val="24"/>
              </w:rPr>
            </w:pPr>
            <w:r>
              <w:rPr>
                <w:rFonts w:eastAsia="Courier New"/>
                <w:b/>
                <w:sz w:val="24"/>
                <w:szCs w:val="24"/>
              </w:rPr>
              <w:t>102</w:t>
            </w:r>
          </w:p>
        </w:tc>
      </w:tr>
    </w:tbl>
    <w:p w:rsidR="00D153ED" w:rsidRDefault="00D153ED" w:rsidP="00D153ED">
      <w:pPr>
        <w:jc w:val="center"/>
        <w:rPr>
          <w:b/>
          <w:sz w:val="24"/>
          <w:szCs w:val="24"/>
        </w:rPr>
      </w:pPr>
    </w:p>
    <w:p w:rsidR="00D153ED" w:rsidRPr="009C7D6E" w:rsidRDefault="00D153ED" w:rsidP="00D153ED">
      <w:pPr>
        <w:jc w:val="center"/>
        <w:rPr>
          <w:b/>
          <w:sz w:val="28"/>
          <w:szCs w:val="28"/>
        </w:rPr>
      </w:pPr>
    </w:p>
    <w:p w:rsidR="001F117B" w:rsidRDefault="001F117B" w:rsidP="00D153ED">
      <w:pPr>
        <w:jc w:val="center"/>
        <w:rPr>
          <w:b/>
          <w:sz w:val="28"/>
          <w:szCs w:val="28"/>
        </w:rPr>
      </w:pPr>
    </w:p>
    <w:p w:rsidR="001F117B" w:rsidRDefault="001F117B" w:rsidP="00D153ED">
      <w:pPr>
        <w:jc w:val="center"/>
        <w:rPr>
          <w:b/>
          <w:sz w:val="28"/>
          <w:szCs w:val="28"/>
        </w:rPr>
      </w:pPr>
    </w:p>
    <w:p w:rsidR="0060029D" w:rsidRDefault="0060029D" w:rsidP="00A17D19">
      <w:pPr>
        <w:jc w:val="center"/>
        <w:rPr>
          <w:b/>
          <w:sz w:val="28"/>
          <w:szCs w:val="28"/>
        </w:rPr>
      </w:pPr>
    </w:p>
    <w:p w:rsidR="0060029D" w:rsidRDefault="0060029D" w:rsidP="00A17D19">
      <w:pPr>
        <w:jc w:val="center"/>
        <w:rPr>
          <w:b/>
          <w:sz w:val="28"/>
          <w:szCs w:val="28"/>
        </w:rPr>
      </w:pPr>
    </w:p>
    <w:p w:rsidR="0060029D" w:rsidRDefault="0060029D" w:rsidP="00A17D19">
      <w:pPr>
        <w:jc w:val="center"/>
        <w:rPr>
          <w:b/>
          <w:sz w:val="28"/>
          <w:szCs w:val="28"/>
        </w:rPr>
      </w:pPr>
    </w:p>
    <w:p w:rsidR="0060029D" w:rsidRDefault="0060029D" w:rsidP="00A17D19">
      <w:pPr>
        <w:jc w:val="center"/>
        <w:rPr>
          <w:b/>
          <w:sz w:val="28"/>
          <w:szCs w:val="28"/>
        </w:rPr>
      </w:pPr>
    </w:p>
    <w:p w:rsidR="0060029D" w:rsidRDefault="0060029D" w:rsidP="00A17D19">
      <w:pPr>
        <w:jc w:val="center"/>
        <w:rPr>
          <w:b/>
          <w:sz w:val="28"/>
          <w:szCs w:val="28"/>
        </w:rPr>
      </w:pPr>
    </w:p>
    <w:p w:rsidR="0060029D" w:rsidRDefault="0060029D" w:rsidP="00A17D19">
      <w:pPr>
        <w:jc w:val="center"/>
        <w:rPr>
          <w:b/>
          <w:sz w:val="28"/>
          <w:szCs w:val="28"/>
        </w:rPr>
      </w:pPr>
    </w:p>
    <w:p w:rsidR="00A17D19" w:rsidRPr="00A17D19" w:rsidRDefault="00D153ED" w:rsidP="00A17D19">
      <w:pPr>
        <w:jc w:val="center"/>
        <w:rPr>
          <w:b/>
          <w:sz w:val="28"/>
          <w:szCs w:val="28"/>
        </w:rPr>
      </w:pPr>
      <w:r w:rsidRPr="009C7D6E">
        <w:rPr>
          <w:b/>
          <w:sz w:val="28"/>
          <w:szCs w:val="28"/>
        </w:rPr>
        <w:lastRenderedPageBreak/>
        <w:t>Тематическое планирование 3 класс</w:t>
      </w:r>
    </w:p>
    <w:tbl>
      <w:tblPr>
        <w:tblW w:w="8647" w:type="dxa"/>
        <w:tblInd w:w="299" w:type="dxa"/>
        <w:shd w:val="clear" w:color="auto" w:fill="FFFFFF"/>
        <w:tblLook w:val="04A0"/>
      </w:tblPr>
      <w:tblGrid>
        <w:gridCol w:w="992"/>
        <w:gridCol w:w="6342"/>
        <w:gridCol w:w="1313"/>
      </w:tblGrid>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17D19" w:rsidRPr="006B61DB" w:rsidRDefault="00A17D19" w:rsidP="003B16A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alibri"/>
                <w:b/>
                <w:sz w:val="24"/>
                <w:szCs w:val="24"/>
              </w:rPr>
            </w:pPr>
            <w:r w:rsidRPr="006B61DB">
              <w:rPr>
                <w:rFonts w:eastAsia="Calibri"/>
                <w:b/>
                <w:sz w:val="24"/>
                <w:szCs w:val="24"/>
              </w:rPr>
              <w:t xml:space="preserve">№ </w:t>
            </w:r>
            <w:proofErr w:type="gramStart"/>
            <w:r w:rsidRPr="006B61DB">
              <w:rPr>
                <w:rFonts w:eastAsia="Calibri"/>
                <w:b/>
                <w:sz w:val="24"/>
                <w:szCs w:val="24"/>
              </w:rPr>
              <w:t>п</w:t>
            </w:r>
            <w:proofErr w:type="gramEnd"/>
            <w:r w:rsidRPr="006B61DB">
              <w:rPr>
                <w:rFonts w:eastAsia="Calibri"/>
                <w:b/>
                <w:sz w:val="24"/>
                <w:szCs w:val="24"/>
              </w:rPr>
              <w:t>/п</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17D19" w:rsidRPr="006B61DB" w:rsidRDefault="00A17D19" w:rsidP="003B16A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alibri"/>
                <w:b/>
                <w:sz w:val="24"/>
                <w:szCs w:val="24"/>
              </w:rPr>
            </w:pPr>
            <w:r w:rsidRPr="006B61DB">
              <w:rPr>
                <w:rFonts w:eastAsia="Calibri"/>
                <w:b/>
                <w:sz w:val="24"/>
                <w:szCs w:val="24"/>
              </w:rPr>
              <w:t>Раздел, тема</w:t>
            </w:r>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A17D19" w:rsidRPr="006B61DB" w:rsidRDefault="00A17D19" w:rsidP="003B16AA">
            <w:pPr>
              <w:widowControl/>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alibri"/>
                <w:b/>
                <w:sz w:val="24"/>
                <w:szCs w:val="24"/>
              </w:rPr>
            </w:pPr>
            <w:r w:rsidRPr="006B61DB">
              <w:rPr>
                <w:rFonts w:eastAsia="Calibri"/>
                <w:b/>
                <w:sz w:val="24"/>
                <w:szCs w:val="24"/>
              </w:rPr>
              <w:t>Количество часов</w:t>
            </w: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1</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bidi="en-US"/>
              </w:rPr>
            </w:pPr>
            <w:r w:rsidRPr="006B61DB">
              <w:rPr>
                <w:bCs/>
                <w:iCs/>
                <w:sz w:val="24"/>
                <w:szCs w:val="24"/>
                <w:lang w:bidi="en-US"/>
              </w:rPr>
              <w:t>Самое великое чудо на свете</w:t>
            </w:r>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bCs/>
                <w:iCs/>
                <w:sz w:val="24"/>
                <w:szCs w:val="24"/>
                <w:lang w:bidi="en-US"/>
              </w:rPr>
              <w:t>1</w:t>
            </w:r>
            <w:r w:rsidRPr="006B61DB">
              <w:rPr>
                <w:bCs/>
                <w:iCs/>
                <w:sz w:val="24"/>
                <w:szCs w:val="24"/>
                <w:lang w:val="en-US" w:bidi="en-US"/>
              </w:rPr>
              <w:t>ч</w:t>
            </w: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2</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proofErr w:type="spellStart"/>
            <w:r w:rsidRPr="006B61DB">
              <w:rPr>
                <w:bCs/>
                <w:iCs/>
                <w:sz w:val="24"/>
                <w:szCs w:val="24"/>
                <w:lang w:val="en-US" w:bidi="en-US"/>
              </w:rPr>
              <w:t>Устное</w:t>
            </w:r>
            <w:proofErr w:type="spellEnd"/>
            <w:r w:rsidRPr="006B61DB">
              <w:rPr>
                <w:bCs/>
                <w:iCs/>
                <w:sz w:val="24"/>
                <w:szCs w:val="24"/>
                <w:lang w:bidi="en-US"/>
              </w:rPr>
              <w:t xml:space="preserve">  </w:t>
            </w:r>
            <w:proofErr w:type="spellStart"/>
            <w:r w:rsidRPr="006B61DB">
              <w:rPr>
                <w:bCs/>
                <w:iCs/>
                <w:sz w:val="24"/>
                <w:szCs w:val="24"/>
                <w:lang w:val="en-US" w:bidi="en-US"/>
              </w:rPr>
              <w:t>народное</w:t>
            </w:r>
            <w:proofErr w:type="spellEnd"/>
            <w:r w:rsidRPr="006B61DB">
              <w:rPr>
                <w:bCs/>
                <w:iCs/>
                <w:sz w:val="24"/>
                <w:szCs w:val="24"/>
                <w:lang w:bidi="en-US"/>
              </w:rPr>
              <w:t xml:space="preserve">   </w:t>
            </w:r>
            <w:proofErr w:type="spellStart"/>
            <w:r w:rsidRPr="006B61DB">
              <w:rPr>
                <w:bCs/>
                <w:iCs/>
                <w:sz w:val="24"/>
                <w:szCs w:val="24"/>
                <w:lang w:val="en-US" w:bidi="en-US"/>
              </w:rPr>
              <w:t>творчество</w:t>
            </w:r>
            <w:proofErr w:type="spellEnd"/>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bCs/>
                <w:iCs/>
                <w:sz w:val="24"/>
                <w:szCs w:val="24"/>
                <w:lang w:val="en-US" w:bidi="en-US"/>
              </w:rPr>
              <w:t>1ч</w:t>
            </w: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3</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proofErr w:type="spellStart"/>
            <w:r w:rsidRPr="006B61DB">
              <w:rPr>
                <w:bCs/>
                <w:iCs/>
                <w:sz w:val="24"/>
                <w:szCs w:val="24"/>
                <w:lang w:val="en-US" w:bidi="en-US"/>
              </w:rPr>
              <w:t>Поэтическая</w:t>
            </w:r>
            <w:proofErr w:type="spellEnd"/>
            <w:r w:rsidRPr="006B61DB">
              <w:rPr>
                <w:bCs/>
                <w:iCs/>
                <w:sz w:val="24"/>
                <w:szCs w:val="24"/>
                <w:lang w:bidi="en-US"/>
              </w:rPr>
              <w:t xml:space="preserve">   </w:t>
            </w:r>
            <w:proofErr w:type="spellStart"/>
            <w:r w:rsidRPr="006B61DB">
              <w:rPr>
                <w:bCs/>
                <w:iCs/>
                <w:sz w:val="24"/>
                <w:szCs w:val="24"/>
                <w:lang w:val="en-US" w:bidi="en-US"/>
              </w:rPr>
              <w:t>тетрадь</w:t>
            </w:r>
            <w:proofErr w:type="spellEnd"/>
            <w:r w:rsidRPr="006B61DB">
              <w:rPr>
                <w:bCs/>
                <w:iCs/>
                <w:sz w:val="24"/>
                <w:szCs w:val="24"/>
                <w:lang w:val="en-US" w:bidi="en-US"/>
              </w:rPr>
              <w:t xml:space="preserve"> 1</w:t>
            </w:r>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bCs/>
                <w:iCs/>
                <w:sz w:val="24"/>
                <w:szCs w:val="24"/>
                <w:lang w:bidi="en-US"/>
              </w:rPr>
              <w:t>9</w:t>
            </w:r>
            <w:r w:rsidRPr="006B61DB">
              <w:rPr>
                <w:bCs/>
                <w:iCs/>
                <w:sz w:val="24"/>
                <w:szCs w:val="24"/>
                <w:lang w:val="en-US" w:bidi="en-US"/>
              </w:rPr>
              <w:t>ч</w:t>
            </w: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4</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proofErr w:type="spellStart"/>
            <w:r w:rsidRPr="006B61DB">
              <w:rPr>
                <w:bCs/>
                <w:iCs/>
                <w:sz w:val="24"/>
                <w:szCs w:val="24"/>
                <w:lang w:val="en-US" w:bidi="en-US"/>
              </w:rPr>
              <w:t>Великие</w:t>
            </w:r>
            <w:proofErr w:type="spellEnd"/>
            <w:r w:rsidRPr="006B61DB">
              <w:rPr>
                <w:bCs/>
                <w:iCs/>
                <w:sz w:val="24"/>
                <w:szCs w:val="24"/>
                <w:lang w:bidi="en-US"/>
              </w:rPr>
              <w:t xml:space="preserve">  </w:t>
            </w:r>
            <w:proofErr w:type="spellStart"/>
            <w:r w:rsidRPr="006B61DB">
              <w:rPr>
                <w:bCs/>
                <w:iCs/>
                <w:sz w:val="24"/>
                <w:szCs w:val="24"/>
                <w:lang w:val="en-US" w:bidi="en-US"/>
              </w:rPr>
              <w:t>русские</w:t>
            </w:r>
            <w:proofErr w:type="spellEnd"/>
            <w:r w:rsidRPr="006B61DB">
              <w:rPr>
                <w:bCs/>
                <w:iCs/>
                <w:sz w:val="24"/>
                <w:szCs w:val="24"/>
                <w:lang w:bidi="en-US"/>
              </w:rPr>
              <w:t xml:space="preserve">   </w:t>
            </w:r>
            <w:proofErr w:type="spellStart"/>
            <w:r w:rsidRPr="006B61DB">
              <w:rPr>
                <w:bCs/>
                <w:iCs/>
                <w:sz w:val="24"/>
                <w:szCs w:val="24"/>
                <w:lang w:val="en-US" w:bidi="en-US"/>
              </w:rPr>
              <w:t>писатели</w:t>
            </w:r>
            <w:proofErr w:type="spellEnd"/>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bCs/>
                <w:iCs/>
                <w:sz w:val="24"/>
                <w:szCs w:val="24"/>
                <w:lang w:bidi="en-US"/>
              </w:rPr>
              <w:t>20</w:t>
            </w:r>
            <w:r w:rsidRPr="006B61DB">
              <w:rPr>
                <w:bCs/>
                <w:iCs/>
                <w:sz w:val="24"/>
                <w:szCs w:val="24"/>
                <w:lang w:val="en-US" w:bidi="en-US"/>
              </w:rPr>
              <w:t>ч</w:t>
            </w:r>
          </w:p>
          <w:p w:rsidR="00A17D19" w:rsidRPr="006B61DB" w:rsidRDefault="00A17D19" w:rsidP="00A17D19">
            <w:pPr>
              <w:widowControl/>
              <w:autoSpaceDE/>
              <w:autoSpaceDN/>
              <w:adjustRightInd/>
              <w:rPr>
                <w:iCs/>
                <w:sz w:val="24"/>
                <w:szCs w:val="24"/>
                <w:lang w:val="en-US" w:bidi="en-US"/>
              </w:rPr>
            </w:pP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5</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proofErr w:type="spellStart"/>
            <w:r w:rsidRPr="006B61DB">
              <w:rPr>
                <w:bCs/>
                <w:iCs/>
                <w:sz w:val="24"/>
                <w:szCs w:val="24"/>
                <w:lang w:val="en-US" w:bidi="en-US"/>
              </w:rPr>
              <w:t>Поэтическая</w:t>
            </w:r>
            <w:proofErr w:type="spellEnd"/>
            <w:r w:rsidRPr="006B61DB">
              <w:rPr>
                <w:bCs/>
                <w:iCs/>
                <w:sz w:val="24"/>
                <w:szCs w:val="24"/>
                <w:lang w:bidi="en-US"/>
              </w:rPr>
              <w:t xml:space="preserve">   </w:t>
            </w:r>
            <w:proofErr w:type="spellStart"/>
            <w:r w:rsidRPr="006B61DB">
              <w:rPr>
                <w:bCs/>
                <w:iCs/>
                <w:sz w:val="24"/>
                <w:szCs w:val="24"/>
                <w:lang w:val="en-US" w:bidi="en-US"/>
              </w:rPr>
              <w:t>тетрадь</w:t>
            </w:r>
            <w:proofErr w:type="spellEnd"/>
            <w:r w:rsidRPr="006B61DB">
              <w:rPr>
                <w:bCs/>
                <w:iCs/>
                <w:sz w:val="24"/>
                <w:szCs w:val="24"/>
                <w:lang w:val="en-US" w:bidi="en-US"/>
              </w:rPr>
              <w:t xml:space="preserve"> 2</w:t>
            </w:r>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bCs/>
                <w:iCs/>
                <w:sz w:val="24"/>
                <w:szCs w:val="24"/>
                <w:lang w:val="en-US" w:bidi="en-US"/>
              </w:rPr>
              <w:t>5ч</w:t>
            </w:r>
          </w:p>
          <w:p w:rsidR="00A17D19" w:rsidRPr="006B61DB" w:rsidRDefault="00A17D19" w:rsidP="00A17D19">
            <w:pPr>
              <w:widowControl/>
              <w:autoSpaceDE/>
              <w:autoSpaceDN/>
              <w:adjustRightInd/>
              <w:rPr>
                <w:iCs/>
                <w:sz w:val="24"/>
                <w:szCs w:val="24"/>
                <w:lang w:val="en-US" w:bidi="en-US"/>
              </w:rPr>
            </w:pP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6</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proofErr w:type="spellStart"/>
            <w:r w:rsidRPr="006B61DB">
              <w:rPr>
                <w:bCs/>
                <w:iCs/>
                <w:sz w:val="24"/>
                <w:szCs w:val="24"/>
                <w:lang w:val="en-US" w:bidi="en-US"/>
              </w:rPr>
              <w:t>Литературные</w:t>
            </w:r>
            <w:proofErr w:type="spellEnd"/>
            <w:r w:rsidRPr="006B61DB">
              <w:rPr>
                <w:bCs/>
                <w:iCs/>
                <w:sz w:val="24"/>
                <w:szCs w:val="24"/>
                <w:lang w:bidi="en-US"/>
              </w:rPr>
              <w:t xml:space="preserve">     </w:t>
            </w:r>
            <w:proofErr w:type="spellStart"/>
            <w:r w:rsidRPr="006B61DB">
              <w:rPr>
                <w:bCs/>
                <w:iCs/>
                <w:sz w:val="24"/>
                <w:szCs w:val="24"/>
                <w:lang w:val="en-US" w:bidi="en-US"/>
              </w:rPr>
              <w:t>сказки</w:t>
            </w:r>
            <w:proofErr w:type="spellEnd"/>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bCs/>
                <w:iCs/>
                <w:sz w:val="24"/>
                <w:szCs w:val="24"/>
                <w:lang w:bidi="en-US"/>
              </w:rPr>
              <w:t>5</w:t>
            </w:r>
            <w:r w:rsidRPr="006B61DB">
              <w:rPr>
                <w:bCs/>
                <w:iCs/>
                <w:sz w:val="24"/>
                <w:szCs w:val="24"/>
                <w:lang w:val="en-US" w:bidi="en-US"/>
              </w:rPr>
              <w:t>ч</w:t>
            </w:r>
          </w:p>
          <w:p w:rsidR="00A17D19" w:rsidRPr="006B61DB" w:rsidRDefault="00A17D19" w:rsidP="00A17D19">
            <w:pPr>
              <w:widowControl/>
              <w:autoSpaceDE/>
              <w:autoSpaceDN/>
              <w:adjustRightInd/>
              <w:rPr>
                <w:iCs/>
                <w:sz w:val="24"/>
                <w:szCs w:val="24"/>
                <w:lang w:val="en-US" w:bidi="en-US"/>
              </w:rPr>
            </w:pP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7</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proofErr w:type="spellStart"/>
            <w:r w:rsidRPr="006B61DB">
              <w:rPr>
                <w:bCs/>
                <w:iCs/>
                <w:sz w:val="24"/>
                <w:szCs w:val="24"/>
                <w:lang w:val="en-US" w:bidi="en-US"/>
              </w:rPr>
              <w:t>Были-небылицы</w:t>
            </w:r>
            <w:proofErr w:type="spellEnd"/>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bCs/>
                <w:iCs/>
                <w:sz w:val="24"/>
                <w:szCs w:val="24"/>
                <w:lang w:val="en-US" w:bidi="en-US"/>
              </w:rPr>
              <w:t>8ч</w:t>
            </w:r>
          </w:p>
          <w:p w:rsidR="00A17D19" w:rsidRPr="006B61DB" w:rsidRDefault="00A17D19" w:rsidP="00A17D19">
            <w:pPr>
              <w:widowControl/>
              <w:autoSpaceDE/>
              <w:autoSpaceDN/>
              <w:adjustRightInd/>
              <w:rPr>
                <w:iCs/>
                <w:sz w:val="24"/>
                <w:szCs w:val="24"/>
                <w:lang w:val="en-US" w:bidi="en-US"/>
              </w:rPr>
            </w:pP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8</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proofErr w:type="spellStart"/>
            <w:r w:rsidRPr="006B61DB">
              <w:rPr>
                <w:bCs/>
                <w:iCs/>
                <w:sz w:val="24"/>
                <w:szCs w:val="24"/>
                <w:lang w:val="en-US" w:bidi="en-US"/>
              </w:rPr>
              <w:t>Поэтическая</w:t>
            </w:r>
            <w:proofErr w:type="spellEnd"/>
            <w:r w:rsidRPr="006B61DB">
              <w:rPr>
                <w:bCs/>
                <w:iCs/>
                <w:sz w:val="24"/>
                <w:szCs w:val="24"/>
                <w:lang w:bidi="en-US"/>
              </w:rPr>
              <w:t xml:space="preserve">  </w:t>
            </w:r>
            <w:proofErr w:type="spellStart"/>
            <w:r w:rsidRPr="006B61DB">
              <w:rPr>
                <w:bCs/>
                <w:iCs/>
                <w:sz w:val="24"/>
                <w:szCs w:val="24"/>
                <w:lang w:val="en-US" w:bidi="en-US"/>
              </w:rPr>
              <w:t>тетрадь</w:t>
            </w:r>
            <w:proofErr w:type="spellEnd"/>
            <w:r w:rsidRPr="006B61DB">
              <w:rPr>
                <w:bCs/>
                <w:iCs/>
                <w:sz w:val="24"/>
                <w:szCs w:val="24"/>
                <w:lang w:val="en-US" w:bidi="en-US"/>
              </w:rPr>
              <w:t xml:space="preserve"> 1</w:t>
            </w:r>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bCs/>
                <w:iCs/>
                <w:sz w:val="24"/>
                <w:szCs w:val="24"/>
                <w:lang w:bidi="en-US"/>
              </w:rPr>
              <w:t>6</w:t>
            </w:r>
            <w:r w:rsidRPr="006B61DB">
              <w:rPr>
                <w:bCs/>
                <w:iCs/>
                <w:sz w:val="24"/>
                <w:szCs w:val="24"/>
                <w:lang w:val="en-US" w:bidi="en-US"/>
              </w:rPr>
              <w:t>ч</w:t>
            </w: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9</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proofErr w:type="spellStart"/>
            <w:r w:rsidRPr="006B61DB">
              <w:rPr>
                <w:bCs/>
                <w:iCs/>
                <w:sz w:val="24"/>
                <w:szCs w:val="24"/>
                <w:lang w:val="en-US" w:bidi="en-US"/>
              </w:rPr>
              <w:t>Люби</w:t>
            </w:r>
            <w:proofErr w:type="spellEnd"/>
            <w:r w:rsidRPr="006B61DB">
              <w:rPr>
                <w:bCs/>
                <w:iCs/>
                <w:sz w:val="24"/>
                <w:szCs w:val="24"/>
                <w:lang w:bidi="en-US"/>
              </w:rPr>
              <w:t xml:space="preserve"> </w:t>
            </w:r>
            <w:proofErr w:type="spellStart"/>
            <w:r w:rsidRPr="006B61DB">
              <w:rPr>
                <w:bCs/>
                <w:iCs/>
                <w:sz w:val="24"/>
                <w:szCs w:val="24"/>
                <w:lang w:val="en-US" w:bidi="en-US"/>
              </w:rPr>
              <w:t>живое</w:t>
            </w:r>
            <w:proofErr w:type="spellEnd"/>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bCs/>
                <w:iCs/>
                <w:sz w:val="24"/>
                <w:szCs w:val="24"/>
                <w:lang w:val="en-US" w:bidi="en-US"/>
              </w:rPr>
              <w:t>13ч</w:t>
            </w:r>
          </w:p>
          <w:p w:rsidR="00A17D19" w:rsidRPr="006B61DB" w:rsidRDefault="00A17D19" w:rsidP="00A17D19">
            <w:pPr>
              <w:widowControl/>
              <w:autoSpaceDE/>
              <w:autoSpaceDN/>
              <w:adjustRightInd/>
              <w:rPr>
                <w:iCs/>
                <w:sz w:val="24"/>
                <w:szCs w:val="24"/>
                <w:lang w:val="en-US" w:bidi="en-US"/>
              </w:rPr>
            </w:pP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10</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proofErr w:type="spellStart"/>
            <w:r w:rsidRPr="006B61DB">
              <w:rPr>
                <w:bCs/>
                <w:iCs/>
                <w:sz w:val="24"/>
                <w:szCs w:val="24"/>
                <w:lang w:val="en-US" w:bidi="en-US"/>
              </w:rPr>
              <w:t>Поэтическая</w:t>
            </w:r>
            <w:proofErr w:type="spellEnd"/>
            <w:r w:rsidRPr="006B61DB">
              <w:rPr>
                <w:bCs/>
                <w:iCs/>
                <w:sz w:val="24"/>
                <w:szCs w:val="24"/>
                <w:lang w:bidi="en-US"/>
              </w:rPr>
              <w:t xml:space="preserve"> </w:t>
            </w:r>
            <w:proofErr w:type="spellStart"/>
            <w:r w:rsidRPr="006B61DB">
              <w:rPr>
                <w:bCs/>
                <w:iCs/>
                <w:sz w:val="24"/>
                <w:szCs w:val="24"/>
                <w:lang w:val="en-US" w:bidi="en-US"/>
              </w:rPr>
              <w:t>тетрадь</w:t>
            </w:r>
            <w:proofErr w:type="spellEnd"/>
            <w:r w:rsidRPr="006B61DB">
              <w:rPr>
                <w:bCs/>
                <w:iCs/>
                <w:sz w:val="24"/>
                <w:szCs w:val="24"/>
                <w:lang w:val="en-US" w:bidi="en-US"/>
              </w:rPr>
              <w:t xml:space="preserve"> 2</w:t>
            </w:r>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bCs/>
                <w:iCs/>
                <w:sz w:val="24"/>
                <w:szCs w:val="24"/>
                <w:lang w:val="en-US" w:bidi="en-US"/>
              </w:rPr>
              <w:t>5ч</w:t>
            </w: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11</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bidi="en-US"/>
              </w:rPr>
            </w:pPr>
            <w:r w:rsidRPr="006B61DB">
              <w:rPr>
                <w:bCs/>
                <w:iCs/>
                <w:sz w:val="24"/>
                <w:szCs w:val="24"/>
                <w:lang w:bidi="en-US"/>
              </w:rPr>
              <w:t>Собирай по ягодке – наберёшь кузовок</w:t>
            </w:r>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bCs/>
                <w:iCs/>
                <w:sz w:val="24"/>
                <w:szCs w:val="24"/>
                <w:lang w:val="en-US" w:bidi="en-US"/>
              </w:rPr>
              <w:t>1</w:t>
            </w:r>
            <w:r w:rsidRPr="006B61DB">
              <w:rPr>
                <w:bCs/>
                <w:iCs/>
                <w:sz w:val="24"/>
                <w:szCs w:val="24"/>
                <w:lang w:bidi="en-US"/>
              </w:rPr>
              <w:t>2</w:t>
            </w:r>
            <w:r w:rsidRPr="006B61DB">
              <w:rPr>
                <w:bCs/>
                <w:iCs/>
                <w:sz w:val="24"/>
                <w:szCs w:val="24"/>
                <w:lang w:val="en-US" w:bidi="en-US"/>
              </w:rPr>
              <w:t>ч</w:t>
            </w: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12</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proofErr w:type="spellStart"/>
            <w:r w:rsidRPr="006B61DB">
              <w:rPr>
                <w:bCs/>
                <w:iCs/>
                <w:sz w:val="24"/>
                <w:szCs w:val="24"/>
                <w:lang w:val="en-US" w:bidi="en-US"/>
              </w:rPr>
              <w:t>По</w:t>
            </w:r>
            <w:proofErr w:type="spellEnd"/>
            <w:r w:rsidRPr="006B61DB">
              <w:rPr>
                <w:bCs/>
                <w:iCs/>
                <w:sz w:val="24"/>
                <w:szCs w:val="24"/>
                <w:lang w:bidi="en-US"/>
              </w:rPr>
              <w:t xml:space="preserve">  </w:t>
            </w:r>
            <w:proofErr w:type="spellStart"/>
            <w:r w:rsidRPr="006B61DB">
              <w:rPr>
                <w:bCs/>
                <w:iCs/>
                <w:sz w:val="24"/>
                <w:szCs w:val="24"/>
                <w:lang w:val="en-US" w:bidi="en-US"/>
              </w:rPr>
              <w:t>страницам</w:t>
            </w:r>
            <w:proofErr w:type="spellEnd"/>
            <w:r w:rsidRPr="006B61DB">
              <w:rPr>
                <w:bCs/>
                <w:iCs/>
                <w:sz w:val="24"/>
                <w:szCs w:val="24"/>
                <w:lang w:bidi="en-US"/>
              </w:rPr>
              <w:t xml:space="preserve"> </w:t>
            </w:r>
            <w:proofErr w:type="spellStart"/>
            <w:r w:rsidRPr="006B61DB">
              <w:rPr>
                <w:bCs/>
                <w:iCs/>
                <w:sz w:val="24"/>
                <w:szCs w:val="24"/>
                <w:lang w:val="en-US" w:bidi="en-US"/>
              </w:rPr>
              <w:t>детских</w:t>
            </w:r>
            <w:proofErr w:type="spellEnd"/>
            <w:r w:rsidRPr="006B61DB">
              <w:rPr>
                <w:bCs/>
                <w:iCs/>
                <w:sz w:val="24"/>
                <w:szCs w:val="24"/>
                <w:lang w:bidi="en-US"/>
              </w:rPr>
              <w:t xml:space="preserve">  </w:t>
            </w:r>
            <w:proofErr w:type="spellStart"/>
            <w:r w:rsidRPr="006B61DB">
              <w:rPr>
                <w:bCs/>
                <w:iCs/>
                <w:sz w:val="24"/>
                <w:szCs w:val="24"/>
                <w:lang w:val="en-US" w:bidi="en-US"/>
              </w:rPr>
              <w:t>журналов</w:t>
            </w:r>
            <w:proofErr w:type="spellEnd"/>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bCs/>
                <w:iCs/>
                <w:sz w:val="24"/>
                <w:szCs w:val="24"/>
                <w:lang w:bidi="en-US"/>
              </w:rPr>
              <w:t>8</w:t>
            </w:r>
            <w:r w:rsidRPr="006B61DB">
              <w:rPr>
                <w:bCs/>
                <w:iCs/>
                <w:sz w:val="24"/>
                <w:szCs w:val="24"/>
                <w:lang w:val="en-US" w:bidi="en-US"/>
              </w:rPr>
              <w:t>ч</w:t>
            </w: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iCs/>
                <w:sz w:val="24"/>
                <w:szCs w:val="24"/>
                <w:lang w:val="en-US" w:bidi="en-US"/>
              </w:rPr>
              <w:t>13</w:t>
            </w: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proofErr w:type="spellStart"/>
            <w:r w:rsidRPr="006B61DB">
              <w:rPr>
                <w:bCs/>
                <w:iCs/>
                <w:sz w:val="24"/>
                <w:szCs w:val="24"/>
                <w:lang w:val="en-US" w:bidi="en-US"/>
              </w:rPr>
              <w:t>Зарубежная</w:t>
            </w:r>
            <w:proofErr w:type="spellEnd"/>
            <w:r w:rsidRPr="006B61DB">
              <w:rPr>
                <w:bCs/>
                <w:iCs/>
                <w:sz w:val="24"/>
                <w:szCs w:val="24"/>
                <w:lang w:bidi="en-US"/>
              </w:rPr>
              <w:t xml:space="preserve">   </w:t>
            </w:r>
            <w:proofErr w:type="spellStart"/>
            <w:r w:rsidRPr="006B61DB">
              <w:rPr>
                <w:bCs/>
                <w:iCs/>
                <w:sz w:val="24"/>
                <w:szCs w:val="24"/>
                <w:lang w:val="en-US" w:bidi="en-US"/>
              </w:rPr>
              <w:t>литература</w:t>
            </w:r>
            <w:proofErr w:type="spellEnd"/>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val="en-US" w:bidi="en-US"/>
              </w:rPr>
            </w:pPr>
            <w:r w:rsidRPr="006B61DB">
              <w:rPr>
                <w:bCs/>
                <w:iCs/>
                <w:sz w:val="24"/>
                <w:szCs w:val="24"/>
                <w:lang w:val="en-US" w:bidi="en-US"/>
              </w:rPr>
              <w:t>9ч</w:t>
            </w:r>
          </w:p>
        </w:tc>
      </w:tr>
      <w:tr w:rsidR="00A17D19" w:rsidRPr="006B61DB" w:rsidTr="00A17D19">
        <w:tc>
          <w:tcPr>
            <w:tcW w:w="99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iCs/>
                <w:sz w:val="24"/>
                <w:szCs w:val="24"/>
                <w:lang w:bidi="en-US"/>
              </w:rPr>
            </w:pPr>
          </w:p>
          <w:p w:rsidR="00A17D19" w:rsidRPr="006B61DB" w:rsidRDefault="00A17D19" w:rsidP="00A17D19">
            <w:pPr>
              <w:widowControl/>
              <w:autoSpaceDE/>
              <w:autoSpaceDN/>
              <w:adjustRightInd/>
              <w:rPr>
                <w:iCs/>
                <w:sz w:val="24"/>
                <w:szCs w:val="24"/>
                <w:lang w:bidi="en-US"/>
              </w:rPr>
            </w:pPr>
          </w:p>
        </w:tc>
        <w:tc>
          <w:tcPr>
            <w:tcW w:w="634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bCs/>
                <w:iCs/>
                <w:sz w:val="24"/>
                <w:szCs w:val="24"/>
                <w:lang w:bidi="en-US"/>
              </w:rPr>
            </w:pPr>
            <w:r w:rsidRPr="006B61DB">
              <w:rPr>
                <w:bCs/>
                <w:iCs/>
                <w:sz w:val="24"/>
                <w:szCs w:val="24"/>
                <w:lang w:bidi="en-US"/>
              </w:rPr>
              <w:t>Итого</w:t>
            </w:r>
          </w:p>
        </w:tc>
        <w:tc>
          <w:tcPr>
            <w:tcW w:w="1313"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A17D19" w:rsidRPr="006B61DB" w:rsidRDefault="00A17D19" w:rsidP="00A17D19">
            <w:pPr>
              <w:widowControl/>
              <w:autoSpaceDE/>
              <w:autoSpaceDN/>
              <w:adjustRightInd/>
              <w:rPr>
                <w:bCs/>
                <w:iCs/>
                <w:sz w:val="24"/>
                <w:szCs w:val="24"/>
                <w:lang w:bidi="en-US"/>
              </w:rPr>
            </w:pPr>
            <w:r w:rsidRPr="006B61DB">
              <w:rPr>
                <w:bCs/>
                <w:iCs/>
                <w:sz w:val="24"/>
                <w:szCs w:val="24"/>
                <w:lang w:bidi="en-US"/>
              </w:rPr>
              <w:t>102ч.</w:t>
            </w:r>
          </w:p>
        </w:tc>
      </w:tr>
    </w:tbl>
    <w:p w:rsidR="00A17D19" w:rsidRDefault="00A17D19" w:rsidP="00D153ED">
      <w:pPr>
        <w:jc w:val="center"/>
        <w:rPr>
          <w:b/>
          <w:sz w:val="28"/>
          <w:szCs w:val="28"/>
        </w:rPr>
      </w:pPr>
    </w:p>
    <w:p w:rsidR="00A17D19" w:rsidRDefault="00A17D19" w:rsidP="00D153ED">
      <w:pPr>
        <w:jc w:val="center"/>
        <w:rPr>
          <w:b/>
          <w:sz w:val="28"/>
          <w:szCs w:val="28"/>
        </w:rPr>
      </w:pPr>
    </w:p>
    <w:p w:rsidR="00D153ED" w:rsidRPr="009C7D6E" w:rsidRDefault="0060029D" w:rsidP="00D153ED">
      <w:pPr>
        <w:rPr>
          <w:b/>
          <w:sz w:val="24"/>
          <w:szCs w:val="24"/>
        </w:rPr>
      </w:pPr>
      <w:r>
        <w:rPr>
          <w:b/>
          <w:sz w:val="28"/>
          <w:szCs w:val="28"/>
        </w:rPr>
        <w:t xml:space="preserve">                          </w:t>
      </w:r>
      <w:r w:rsidR="00D153ED" w:rsidRPr="009C7D6E">
        <w:rPr>
          <w:b/>
          <w:sz w:val="28"/>
          <w:szCs w:val="28"/>
        </w:rPr>
        <w:t>Тематическое планирование 4 класс</w:t>
      </w:r>
    </w:p>
    <w:p w:rsidR="00D153ED" w:rsidRDefault="00D153ED" w:rsidP="00D153ED">
      <w:pPr>
        <w:jc w:val="center"/>
        <w:rPr>
          <w:b/>
          <w:sz w:val="24"/>
          <w:szCs w:val="24"/>
        </w:rPr>
      </w:pP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2"/>
        <w:gridCol w:w="6379"/>
        <w:gridCol w:w="1276"/>
      </w:tblGrid>
      <w:tr w:rsidR="00D153ED" w:rsidRPr="000E13BC" w:rsidTr="0060029D">
        <w:trPr>
          <w:trHeight w:val="856"/>
        </w:trPr>
        <w:tc>
          <w:tcPr>
            <w:tcW w:w="992" w:type="dxa"/>
          </w:tcPr>
          <w:p w:rsidR="00D153ED" w:rsidRPr="000E13BC"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E13BC">
              <w:rPr>
                <w:rFonts w:eastAsia="Courier New"/>
                <w:sz w:val="24"/>
                <w:szCs w:val="24"/>
              </w:rPr>
              <w:t xml:space="preserve">№ </w:t>
            </w:r>
            <w:proofErr w:type="gramStart"/>
            <w:r w:rsidRPr="000E13BC">
              <w:rPr>
                <w:rFonts w:eastAsia="Courier New"/>
                <w:sz w:val="24"/>
                <w:szCs w:val="24"/>
              </w:rPr>
              <w:t>п</w:t>
            </w:r>
            <w:proofErr w:type="gramEnd"/>
            <w:r w:rsidRPr="000E13BC">
              <w:rPr>
                <w:rFonts w:eastAsia="Courier New"/>
                <w:sz w:val="24"/>
                <w:szCs w:val="24"/>
              </w:rPr>
              <w:t>/п</w:t>
            </w:r>
          </w:p>
        </w:tc>
        <w:tc>
          <w:tcPr>
            <w:tcW w:w="6379" w:type="dxa"/>
          </w:tcPr>
          <w:p w:rsidR="00D153ED" w:rsidRPr="000E13BC"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E13BC">
              <w:rPr>
                <w:rFonts w:eastAsia="Courier New"/>
                <w:sz w:val="24"/>
                <w:szCs w:val="24"/>
              </w:rPr>
              <w:t>Раздел, тема</w:t>
            </w:r>
          </w:p>
        </w:tc>
        <w:tc>
          <w:tcPr>
            <w:tcW w:w="1276" w:type="dxa"/>
          </w:tcPr>
          <w:p w:rsidR="00D153ED" w:rsidRPr="000E13BC"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0E13BC">
              <w:rPr>
                <w:rFonts w:eastAsia="Courier New"/>
                <w:sz w:val="24"/>
                <w:szCs w:val="24"/>
              </w:rPr>
              <w:t>Количество часов</w:t>
            </w:r>
          </w:p>
        </w:tc>
        <w:bookmarkStart w:id="5" w:name="_GoBack"/>
        <w:bookmarkEnd w:id="5"/>
      </w:tr>
      <w:tr w:rsidR="00D153ED" w:rsidRPr="000E13BC" w:rsidTr="0060029D">
        <w:trPr>
          <w:trHeight w:val="267"/>
        </w:trPr>
        <w:tc>
          <w:tcPr>
            <w:tcW w:w="992" w:type="dxa"/>
          </w:tcPr>
          <w:p w:rsidR="00D153ED" w:rsidRPr="009C7D6E"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9C7D6E">
              <w:rPr>
                <w:rFonts w:eastAsia="Courier New"/>
                <w:sz w:val="24"/>
                <w:szCs w:val="24"/>
              </w:rPr>
              <w:t>1</w:t>
            </w:r>
          </w:p>
        </w:tc>
        <w:tc>
          <w:tcPr>
            <w:tcW w:w="6379" w:type="dxa"/>
          </w:tcPr>
          <w:p w:rsidR="00D153ED" w:rsidRPr="009C7D6E"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Введение. Знакомство с учебником</w:t>
            </w:r>
          </w:p>
        </w:tc>
        <w:tc>
          <w:tcPr>
            <w:tcW w:w="1276" w:type="dxa"/>
          </w:tcPr>
          <w:p w:rsidR="00D153ED" w:rsidRPr="009C7D6E"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w:t>
            </w:r>
          </w:p>
        </w:tc>
      </w:tr>
      <w:tr w:rsidR="00D153ED" w:rsidRPr="000E13BC" w:rsidTr="0060029D">
        <w:trPr>
          <w:trHeight w:val="267"/>
        </w:trPr>
        <w:tc>
          <w:tcPr>
            <w:tcW w:w="992" w:type="dxa"/>
          </w:tcPr>
          <w:p w:rsidR="00D153ED" w:rsidRPr="009C7D6E"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9C7D6E">
              <w:rPr>
                <w:rFonts w:eastAsia="Courier New"/>
                <w:sz w:val="24"/>
                <w:szCs w:val="24"/>
              </w:rPr>
              <w:t>2</w:t>
            </w:r>
          </w:p>
        </w:tc>
        <w:tc>
          <w:tcPr>
            <w:tcW w:w="6379" w:type="dxa"/>
          </w:tcPr>
          <w:p w:rsidR="00D153ED" w:rsidRPr="009C7D6E"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Летописи, былины, сказания, жития.</w:t>
            </w:r>
          </w:p>
        </w:tc>
        <w:tc>
          <w:tcPr>
            <w:tcW w:w="1276" w:type="dxa"/>
          </w:tcPr>
          <w:p w:rsidR="00D153ED" w:rsidRPr="009C7D6E" w:rsidRDefault="00901471"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10</w:t>
            </w:r>
          </w:p>
        </w:tc>
      </w:tr>
      <w:tr w:rsidR="00D153ED" w:rsidRPr="000E13BC" w:rsidTr="0060029D">
        <w:trPr>
          <w:trHeight w:val="267"/>
        </w:trPr>
        <w:tc>
          <w:tcPr>
            <w:tcW w:w="992" w:type="dxa"/>
          </w:tcPr>
          <w:p w:rsidR="00D153ED" w:rsidRPr="009C7D6E"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9C7D6E">
              <w:rPr>
                <w:rFonts w:eastAsia="Courier New"/>
                <w:sz w:val="24"/>
                <w:szCs w:val="24"/>
              </w:rPr>
              <w:t>3</w:t>
            </w:r>
          </w:p>
        </w:tc>
        <w:tc>
          <w:tcPr>
            <w:tcW w:w="6379" w:type="dxa"/>
          </w:tcPr>
          <w:p w:rsidR="00D153ED" w:rsidRPr="009C7D6E"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Чудесный мир классики.</w:t>
            </w:r>
          </w:p>
        </w:tc>
        <w:tc>
          <w:tcPr>
            <w:tcW w:w="1276" w:type="dxa"/>
          </w:tcPr>
          <w:p w:rsidR="00D153ED" w:rsidRPr="009C7D6E" w:rsidRDefault="00901471"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16</w:t>
            </w:r>
          </w:p>
        </w:tc>
      </w:tr>
      <w:tr w:rsidR="00D153ED" w:rsidRPr="000E13BC" w:rsidTr="0060029D">
        <w:trPr>
          <w:trHeight w:val="267"/>
        </w:trPr>
        <w:tc>
          <w:tcPr>
            <w:tcW w:w="992" w:type="dxa"/>
          </w:tcPr>
          <w:p w:rsidR="00D153ED" w:rsidRPr="009C7D6E"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9C7D6E">
              <w:rPr>
                <w:rFonts w:eastAsia="Courier New"/>
                <w:sz w:val="24"/>
                <w:szCs w:val="24"/>
              </w:rPr>
              <w:t>4</w:t>
            </w:r>
          </w:p>
        </w:tc>
        <w:tc>
          <w:tcPr>
            <w:tcW w:w="6379" w:type="dxa"/>
          </w:tcPr>
          <w:p w:rsidR="00D153ED" w:rsidRPr="009C7D6E"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 xml:space="preserve">Поэтическая тетрадь </w:t>
            </w:r>
          </w:p>
        </w:tc>
        <w:tc>
          <w:tcPr>
            <w:tcW w:w="1276" w:type="dxa"/>
          </w:tcPr>
          <w:p w:rsidR="00D153ED" w:rsidRPr="009C7D6E" w:rsidRDefault="00901471"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10</w:t>
            </w:r>
          </w:p>
        </w:tc>
      </w:tr>
      <w:tr w:rsidR="00D153ED" w:rsidRPr="000E13BC" w:rsidTr="0060029D">
        <w:trPr>
          <w:trHeight w:val="267"/>
        </w:trPr>
        <w:tc>
          <w:tcPr>
            <w:tcW w:w="992" w:type="dxa"/>
          </w:tcPr>
          <w:p w:rsidR="00D153ED" w:rsidRPr="009C7D6E"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9C7D6E">
              <w:rPr>
                <w:rFonts w:eastAsia="Courier New"/>
                <w:sz w:val="24"/>
                <w:szCs w:val="24"/>
              </w:rPr>
              <w:t>5</w:t>
            </w:r>
          </w:p>
        </w:tc>
        <w:tc>
          <w:tcPr>
            <w:tcW w:w="6379" w:type="dxa"/>
          </w:tcPr>
          <w:p w:rsidR="00D153ED" w:rsidRPr="009C7D6E"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Литературные сказки</w:t>
            </w:r>
          </w:p>
        </w:tc>
        <w:tc>
          <w:tcPr>
            <w:tcW w:w="1276" w:type="dxa"/>
          </w:tcPr>
          <w:p w:rsidR="00D153ED" w:rsidRPr="009C7D6E" w:rsidRDefault="0058181B"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12</w:t>
            </w:r>
          </w:p>
        </w:tc>
      </w:tr>
      <w:tr w:rsidR="00D153ED" w:rsidRPr="000E13BC" w:rsidTr="0060029D">
        <w:trPr>
          <w:trHeight w:val="267"/>
        </w:trPr>
        <w:tc>
          <w:tcPr>
            <w:tcW w:w="992" w:type="dxa"/>
          </w:tcPr>
          <w:p w:rsidR="00D153ED" w:rsidRPr="009C7D6E"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9C7D6E">
              <w:rPr>
                <w:rFonts w:eastAsia="Courier New"/>
                <w:sz w:val="24"/>
                <w:szCs w:val="24"/>
              </w:rPr>
              <w:t>6</w:t>
            </w:r>
          </w:p>
        </w:tc>
        <w:tc>
          <w:tcPr>
            <w:tcW w:w="6379" w:type="dxa"/>
          </w:tcPr>
          <w:p w:rsidR="00D153ED" w:rsidRPr="009C7D6E"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 xml:space="preserve">Делу </w:t>
            </w:r>
            <w:proofErr w:type="gramStart"/>
            <w:r>
              <w:rPr>
                <w:rFonts w:eastAsia="Courier New"/>
                <w:sz w:val="24"/>
                <w:szCs w:val="24"/>
              </w:rPr>
              <w:t>время-потехе</w:t>
            </w:r>
            <w:proofErr w:type="gramEnd"/>
            <w:r>
              <w:rPr>
                <w:rFonts w:eastAsia="Courier New"/>
                <w:sz w:val="24"/>
                <w:szCs w:val="24"/>
              </w:rPr>
              <w:t xml:space="preserve"> час.</w:t>
            </w:r>
          </w:p>
        </w:tc>
        <w:tc>
          <w:tcPr>
            <w:tcW w:w="1276" w:type="dxa"/>
          </w:tcPr>
          <w:p w:rsidR="00D153ED" w:rsidRPr="009C7D6E" w:rsidRDefault="0058181B"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5</w:t>
            </w:r>
          </w:p>
        </w:tc>
      </w:tr>
      <w:tr w:rsidR="00D153ED" w:rsidRPr="000E13BC" w:rsidTr="0060029D">
        <w:trPr>
          <w:trHeight w:val="267"/>
        </w:trPr>
        <w:tc>
          <w:tcPr>
            <w:tcW w:w="992" w:type="dxa"/>
          </w:tcPr>
          <w:p w:rsidR="00D153ED" w:rsidRPr="009C7D6E"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9C7D6E">
              <w:rPr>
                <w:rFonts w:eastAsia="Courier New"/>
                <w:sz w:val="24"/>
                <w:szCs w:val="24"/>
              </w:rPr>
              <w:t>7</w:t>
            </w:r>
          </w:p>
        </w:tc>
        <w:tc>
          <w:tcPr>
            <w:tcW w:w="6379" w:type="dxa"/>
          </w:tcPr>
          <w:p w:rsidR="00D153ED" w:rsidRPr="009C7D6E"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Страна детства</w:t>
            </w:r>
          </w:p>
        </w:tc>
        <w:tc>
          <w:tcPr>
            <w:tcW w:w="1276" w:type="dxa"/>
          </w:tcPr>
          <w:p w:rsidR="00D153ED" w:rsidRPr="009C7D6E" w:rsidRDefault="0058181B"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6</w:t>
            </w:r>
          </w:p>
        </w:tc>
      </w:tr>
      <w:tr w:rsidR="00D153ED" w:rsidRPr="000E13BC" w:rsidTr="0060029D">
        <w:trPr>
          <w:trHeight w:val="267"/>
        </w:trPr>
        <w:tc>
          <w:tcPr>
            <w:tcW w:w="992" w:type="dxa"/>
          </w:tcPr>
          <w:p w:rsidR="00D153ED" w:rsidRPr="009C7D6E" w:rsidRDefault="00D153ED"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sidRPr="009C7D6E">
              <w:rPr>
                <w:rFonts w:eastAsia="Courier New"/>
                <w:sz w:val="24"/>
                <w:szCs w:val="24"/>
              </w:rPr>
              <w:t>8</w:t>
            </w:r>
          </w:p>
        </w:tc>
        <w:tc>
          <w:tcPr>
            <w:tcW w:w="6379" w:type="dxa"/>
          </w:tcPr>
          <w:p w:rsidR="00D153ED" w:rsidRPr="009C7D6E"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Поэтическая тетрадь.</w:t>
            </w:r>
          </w:p>
        </w:tc>
        <w:tc>
          <w:tcPr>
            <w:tcW w:w="1276" w:type="dxa"/>
          </w:tcPr>
          <w:p w:rsidR="00D153ED" w:rsidRPr="009C7D6E" w:rsidRDefault="0058181B"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4</w:t>
            </w:r>
          </w:p>
        </w:tc>
      </w:tr>
      <w:tr w:rsidR="00D153ED" w:rsidRPr="000E13BC" w:rsidTr="0060029D">
        <w:trPr>
          <w:trHeight w:val="267"/>
        </w:trPr>
        <w:tc>
          <w:tcPr>
            <w:tcW w:w="992" w:type="dxa"/>
          </w:tcPr>
          <w:p w:rsidR="00D153ED" w:rsidRPr="009C7D6E"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9.</w:t>
            </w:r>
          </w:p>
        </w:tc>
        <w:tc>
          <w:tcPr>
            <w:tcW w:w="6379" w:type="dxa"/>
          </w:tcPr>
          <w:p w:rsidR="00D153ED" w:rsidRPr="009C7D6E" w:rsidRDefault="006D13E3" w:rsidP="006D13E3">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Природа и мы.</w:t>
            </w:r>
          </w:p>
        </w:tc>
        <w:tc>
          <w:tcPr>
            <w:tcW w:w="1276" w:type="dxa"/>
          </w:tcPr>
          <w:p w:rsidR="00D153ED" w:rsidRPr="009C7D6E" w:rsidRDefault="0058181B"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9</w:t>
            </w:r>
          </w:p>
        </w:tc>
      </w:tr>
      <w:tr w:rsidR="006D13E3" w:rsidRPr="000E13BC" w:rsidTr="0060029D">
        <w:trPr>
          <w:trHeight w:val="267"/>
        </w:trPr>
        <w:tc>
          <w:tcPr>
            <w:tcW w:w="992" w:type="dxa"/>
          </w:tcPr>
          <w:p w:rsidR="006D13E3"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10.</w:t>
            </w:r>
          </w:p>
        </w:tc>
        <w:tc>
          <w:tcPr>
            <w:tcW w:w="6379" w:type="dxa"/>
          </w:tcPr>
          <w:p w:rsidR="006D13E3" w:rsidRDefault="006D13E3" w:rsidP="006D13E3">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Поэтическая тетрадь.</w:t>
            </w:r>
          </w:p>
        </w:tc>
        <w:tc>
          <w:tcPr>
            <w:tcW w:w="1276" w:type="dxa"/>
          </w:tcPr>
          <w:p w:rsidR="006D13E3" w:rsidRPr="009C7D6E" w:rsidRDefault="0058181B"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5</w:t>
            </w:r>
          </w:p>
        </w:tc>
      </w:tr>
      <w:tr w:rsidR="006D13E3" w:rsidRPr="000E13BC" w:rsidTr="0060029D">
        <w:trPr>
          <w:trHeight w:val="267"/>
        </w:trPr>
        <w:tc>
          <w:tcPr>
            <w:tcW w:w="992" w:type="dxa"/>
          </w:tcPr>
          <w:p w:rsidR="006D13E3"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11</w:t>
            </w:r>
          </w:p>
        </w:tc>
        <w:tc>
          <w:tcPr>
            <w:tcW w:w="6379" w:type="dxa"/>
          </w:tcPr>
          <w:p w:rsidR="006D13E3" w:rsidRDefault="006D13E3" w:rsidP="006D13E3">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Родина</w:t>
            </w:r>
          </w:p>
        </w:tc>
        <w:tc>
          <w:tcPr>
            <w:tcW w:w="1276" w:type="dxa"/>
          </w:tcPr>
          <w:p w:rsidR="006D13E3" w:rsidRPr="009C7D6E" w:rsidRDefault="0058181B"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2</w:t>
            </w:r>
          </w:p>
        </w:tc>
      </w:tr>
      <w:tr w:rsidR="006D13E3" w:rsidRPr="000E13BC" w:rsidTr="0060029D">
        <w:trPr>
          <w:trHeight w:val="267"/>
        </w:trPr>
        <w:tc>
          <w:tcPr>
            <w:tcW w:w="992" w:type="dxa"/>
          </w:tcPr>
          <w:p w:rsidR="006D13E3"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12.</w:t>
            </w:r>
          </w:p>
        </w:tc>
        <w:tc>
          <w:tcPr>
            <w:tcW w:w="6379" w:type="dxa"/>
          </w:tcPr>
          <w:p w:rsidR="006D13E3" w:rsidRDefault="006D13E3" w:rsidP="006D13E3">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 xml:space="preserve">Страна Фантазия </w:t>
            </w:r>
          </w:p>
        </w:tc>
        <w:tc>
          <w:tcPr>
            <w:tcW w:w="1276" w:type="dxa"/>
          </w:tcPr>
          <w:p w:rsidR="006D13E3" w:rsidRPr="009C7D6E" w:rsidRDefault="0058181B"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4</w:t>
            </w:r>
          </w:p>
        </w:tc>
      </w:tr>
      <w:tr w:rsidR="006D13E3" w:rsidRPr="000E13BC" w:rsidTr="0060029D">
        <w:trPr>
          <w:trHeight w:val="267"/>
        </w:trPr>
        <w:tc>
          <w:tcPr>
            <w:tcW w:w="992" w:type="dxa"/>
          </w:tcPr>
          <w:p w:rsidR="006D13E3" w:rsidRDefault="006D13E3"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13</w:t>
            </w:r>
          </w:p>
        </w:tc>
        <w:tc>
          <w:tcPr>
            <w:tcW w:w="6379" w:type="dxa"/>
          </w:tcPr>
          <w:p w:rsidR="006D13E3" w:rsidRDefault="006D13E3" w:rsidP="006D13E3">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r>
              <w:rPr>
                <w:rFonts w:eastAsia="Courier New"/>
                <w:sz w:val="24"/>
                <w:szCs w:val="24"/>
              </w:rPr>
              <w:t>Зарубежная литература</w:t>
            </w:r>
          </w:p>
        </w:tc>
        <w:tc>
          <w:tcPr>
            <w:tcW w:w="1276" w:type="dxa"/>
          </w:tcPr>
          <w:p w:rsidR="006D13E3" w:rsidRPr="009C7D6E" w:rsidRDefault="0058181B"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18</w:t>
            </w:r>
          </w:p>
        </w:tc>
      </w:tr>
      <w:tr w:rsidR="0058181B" w:rsidRPr="000E13BC" w:rsidTr="0060029D">
        <w:trPr>
          <w:trHeight w:val="267"/>
        </w:trPr>
        <w:tc>
          <w:tcPr>
            <w:tcW w:w="992" w:type="dxa"/>
          </w:tcPr>
          <w:p w:rsidR="0058181B" w:rsidRDefault="0058181B"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p>
        </w:tc>
        <w:tc>
          <w:tcPr>
            <w:tcW w:w="6379" w:type="dxa"/>
          </w:tcPr>
          <w:p w:rsidR="0058181B" w:rsidRDefault="0058181B" w:rsidP="006D13E3">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eastAsia="Courier New"/>
                <w:sz w:val="24"/>
                <w:szCs w:val="24"/>
              </w:rPr>
            </w:pPr>
          </w:p>
        </w:tc>
        <w:tc>
          <w:tcPr>
            <w:tcW w:w="1276" w:type="dxa"/>
          </w:tcPr>
          <w:p w:rsidR="0058181B" w:rsidRDefault="0058181B" w:rsidP="0005751F">
            <w:pPr>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eastAsia="Courier New"/>
                <w:sz w:val="24"/>
                <w:szCs w:val="24"/>
              </w:rPr>
            </w:pPr>
            <w:r>
              <w:rPr>
                <w:rFonts w:eastAsia="Courier New"/>
                <w:sz w:val="24"/>
                <w:szCs w:val="24"/>
              </w:rPr>
              <w:t>102</w:t>
            </w:r>
          </w:p>
        </w:tc>
      </w:tr>
    </w:tbl>
    <w:p w:rsidR="00D153ED" w:rsidRPr="008F3FC1" w:rsidRDefault="00D153ED" w:rsidP="00D153ED">
      <w:pPr>
        <w:jc w:val="center"/>
        <w:rPr>
          <w:b/>
          <w:sz w:val="24"/>
          <w:szCs w:val="24"/>
        </w:rPr>
      </w:pPr>
    </w:p>
    <w:p w:rsidR="00D153ED" w:rsidRDefault="00D153ED" w:rsidP="00D153ED">
      <w:pPr>
        <w:tabs>
          <w:tab w:val="left" w:pos="2146"/>
        </w:tabs>
      </w:pPr>
    </w:p>
    <w:p w:rsidR="00D153ED" w:rsidRDefault="00D153ED" w:rsidP="00D153ED">
      <w:pPr>
        <w:tabs>
          <w:tab w:val="left" w:pos="2146"/>
        </w:tabs>
      </w:pPr>
    </w:p>
    <w:p w:rsidR="00D153ED" w:rsidRDefault="00D153ED"/>
    <w:p w:rsidR="00D153ED" w:rsidRDefault="00D153ED"/>
    <w:p w:rsidR="00D153ED" w:rsidRDefault="00D153ED"/>
    <w:p w:rsidR="00D153ED" w:rsidRDefault="00D153ED"/>
    <w:p w:rsidR="00D153ED" w:rsidRDefault="00D153ED"/>
    <w:p w:rsidR="00D153ED" w:rsidRDefault="00D153ED"/>
    <w:p w:rsidR="00D153ED" w:rsidRDefault="00D153ED"/>
    <w:p w:rsidR="00D153ED" w:rsidRDefault="00D153ED"/>
    <w:p w:rsidR="00D153ED" w:rsidRDefault="00D153ED"/>
    <w:p w:rsidR="00D153ED" w:rsidRDefault="00D153ED"/>
    <w:p w:rsidR="00D153ED" w:rsidRDefault="00D153ED"/>
    <w:p w:rsidR="00D153ED" w:rsidRDefault="00D153ED"/>
    <w:p w:rsidR="00D153ED" w:rsidRDefault="00D153ED"/>
    <w:p w:rsidR="00D153ED" w:rsidRDefault="00D153ED"/>
    <w:p w:rsidR="00D153ED" w:rsidRDefault="00D153ED"/>
    <w:p w:rsidR="00D153ED" w:rsidRDefault="00D153ED"/>
    <w:sectPr w:rsidR="00D153ED" w:rsidSect="00D153ED">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ewtonCSanPi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B32EFF0"/>
    <w:lvl w:ilvl="0">
      <w:start w:val="1"/>
      <w:numFmt w:val="bullet"/>
      <w:pStyle w:val="21"/>
      <w:lvlText w:val="–"/>
      <w:lvlJc w:val="left"/>
      <w:pPr>
        <w:ind w:left="0" w:firstLine="680"/>
      </w:pPr>
      <w:rPr>
        <w:rFonts w:ascii="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2F2C4B"/>
    <w:multiLevelType w:val="hybridMultilevel"/>
    <w:tmpl w:val="E2AA4C7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08"/>
  <w:characterSpacingControl w:val="doNotCompress"/>
  <w:compat/>
  <w:rsids>
    <w:rsidRoot w:val="00D153ED"/>
    <w:rsid w:val="000536BE"/>
    <w:rsid w:val="00176AB1"/>
    <w:rsid w:val="001F117B"/>
    <w:rsid w:val="00313596"/>
    <w:rsid w:val="00433864"/>
    <w:rsid w:val="00510355"/>
    <w:rsid w:val="0058181B"/>
    <w:rsid w:val="005C2D3C"/>
    <w:rsid w:val="0060029D"/>
    <w:rsid w:val="006042BA"/>
    <w:rsid w:val="006721EB"/>
    <w:rsid w:val="006D13E3"/>
    <w:rsid w:val="0070150F"/>
    <w:rsid w:val="00734883"/>
    <w:rsid w:val="00755A53"/>
    <w:rsid w:val="00901471"/>
    <w:rsid w:val="00A17D19"/>
    <w:rsid w:val="00AF1452"/>
    <w:rsid w:val="00B51973"/>
    <w:rsid w:val="00BD2F2D"/>
    <w:rsid w:val="00D153ED"/>
    <w:rsid w:val="00D8006B"/>
    <w:rsid w:val="00DD44F4"/>
    <w:rsid w:val="00F752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53ED"/>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53E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4">
    <w:name w:val="Основной"/>
    <w:basedOn w:val="a"/>
    <w:link w:val="a5"/>
    <w:rsid w:val="00D153ED"/>
    <w:pPr>
      <w:widowControl/>
      <w:spacing w:line="214" w:lineRule="atLeast"/>
      <w:ind w:firstLine="283"/>
      <w:jc w:val="both"/>
      <w:textAlignment w:val="center"/>
    </w:pPr>
    <w:rPr>
      <w:rFonts w:ascii="NewtonCSanPin" w:hAnsi="NewtonCSanPin"/>
      <w:color w:val="000000"/>
      <w:sz w:val="21"/>
      <w:szCs w:val="21"/>
    </w:rPr>
  </w:style>
  <w:style w:type="paragraph" w:customStyle="1" w:styleId="4">
    <w:name w:val="Заг 4"/>
    <w:basedOn w:val="a"/>
    <w:rsid w:val="00D153ED"/>
    <w:pPr>
      <w:keepNext/>
      <w:widowControl/>
      <w:spacing w:before="255" w:after="113" w:line="240" w:lineRule="atLeast"/>
      <w:jc w:val="center"/>
      <w:textAlignment w:val="center"/>
    </w:pPr>
    <w:rPr>
      <w:rFonts w:ascii="PragmaticaC" w:hAnsi="PragmaticaC" w:cs="PragmaticaC"/>
      <w:i/>
      <w:iCs/>
      <w:color w:val="000000"/>
      <w:sz w:val="23"/>
      <w:szCs w:val="23"/>
    </w:rPr>
  </w:style>
  <w:style w:type="paragraph" w:customStyle="1" w:styleId="a6">
    <w:name w:val="Курсив"/>
    <w:basedOn w:val="a4"/>
    <w:rsid w:val="00D153ED"/>
    <w:rPr>
      <w:i/>
      <w:iCs/>
    </w:rPr>
  </w:style>
  <w:style w:type="character" w:customStyle="1" w:styleId="Zag11">
    <w:name w:val="Zag_11"/>
    <w:rsid w:val="00D153ED"/>
    <w:rPr>
      <w:color w:val="000000"/>
      <w:w w:val="100"/>
    </w:rPr>
  </w:style>
  <w:style w:type="paragraph" w:customStyle="1" w:styleId="21">
    <w:name w:val="Средняя сетка 21"/>
    <w:basedOn w:val="a"/>
    <w:qFormat/>
    <w:rsid w:val="00D153ED"/>
    <w:pPr>
      <w:widowControl/>
      <w:numPr>
        <w:numId w:val="1"/>
      </w:numPr>
      <w:autoSpaceDE/>
      <w:autoSpaceDN/>
      <w:adjustRightInd/>
      <w:spacing w:line="360" w:lineRule="auto"/>
      <w:contextualSpacing/>
      <w:jc w:val="both"/>
      <w:outlineLvl w:val="1"/>
    </w:pPr>
    <w:rPr>
      <w:sz w:val="28"/>
      <w:szCs w:val="24"/>
    </w:rPr>
  </w:style>
  <w:style w:type="character" w:customStyle="1" w:styleId="a5">
    <w:name w:val="Основной Знак"/>
    <w:link w:val="a4"/>
    <w:rsid w:val="00D153ED"/>
    <w:rPr>
      <w:rFonts w:ascii="NewtonCSanPin" w:eastAsia="Times New Roman" w:hAnsi="NewtonCSanPin" w:cs="Times New Roman"/>
      <w:color w:val="000000"/>
      <w:sz w:val="21"/>
      <w:szCs w:val="21"/>
      <w:lang w:eastAsia="ru-RU"/>
    </w:rPr>
  </w:style>
  <w:style w:type="paragraph" w:customStyle="1" w:styleId="Osnova">
    <w:name w:val="Osnova"/>
    <w:basedOn w:val="a"/>
    <w:rsid w:val="00D153ED"/>
    <w:pPr>
      <w:spacing w:line="213" w:lineRule="exact"/>
      <w:ind w:firstLine="339"/>
      <w:jc w:val="both"/>
    </w:pPr>
    <w:rPr>
      <w:rFonts w:ascii="NewtonCSanPin" w:hAnsi="NewtonCSanPin" w:cs="NewtonCSanPin"/>
      <w:color w:val="000000"/>
      <w:sz w:val="21"/>
      <w:szCs w:val="21"/>
      <w:lang w:val="en-US"/>
    </w:rPr>
  </w:style>
  <w:style w:type="paragraph" w:customStyle="1" w:styleId="Zag3">
    <w:name w:val="Zag_3"/>
    <w:basedOn w:val="a"/>
    <w:uiPriority w:val="99"/>
    <w:rsid w:val="00D153ED"/>
    <w:pPr>
      <w:spacing w:after="68" w:line="282" w:lineRule="exact"/>
      <w:jc w:val="center"/>
    </w:pPr>
    <w:rPr>
      <w:i/>
      <w:iCs/>
      <w:color w:val="000000"/>
      <w:sz w:val="24"/>
      <w:szCs w:val="24"/>
      <w:lang w:val="en-US"/>
    </w:rPr>
  </w:style>
  <w:style w:type="paragraph" w:styleId="a7">
    <w:name w:val="Balloon Text"/>
    <w:basedOn w:val="a"/>
    <w:link w:val="a8"/>
    <w:uiPriority w:val="99"/>
    <w:semiHidden/>
    <w:unhideWhenUsed/>
    <w:rsid w:val="00AF1452"/>
    <w:rPr>
      <w:rFonts w:ascii="Tahoma" w:hAnsi="Tahoma" w:cs="Tahoma"/>
      <w:sz w:val="16"/>
      <w:szCs w:val="16"/>
    </w:rPr>
  </w:style>
  <w:style w:type="character" w:customStyle="1" w:styleId="a8">
    <w:name w:val="Текст выноски Знак"/>
    <w:basedOn w:val="a0"/>
    <w:link w:val="a7"/>
    <w:uiPriority w:val="99"/>
    <w:semiHidden/>
    <w:rsid w:val="00AF1452"/>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3612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3670</Words>
  <Characters>20922</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24543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НОШ</dc:creator>
  <cp:lastModifiedBy>НОШ</cp:lastModifiedBy>
  <cp:revision>2</cp:revision>
  <dcterms:created xsi:type="dcterms:W3CDTF">2020-02-02T13:55:00Z</dcterms:created>
  <dcterms:modified xsi:type="dcterms:W3CDTF">2020-02-02T13:55:00Z</dcterms:modified>
</cp:coreProperties>
</file>